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4A1B" w:rsidRPr="007827E0" w:rsidRDefault="00A74A1B" w:rsidP="00C54EE7">
      <w:pPr>
        <w:rPr>
          <w:rFonts w:ascii="Times New Roman" w:hAnsi="Times New Roman" w:cs="Times New Roman"/>
          <w:b/>
          <w:sz w:val="24"/>
          <w:szCs w:val="24"/>
        </w:rPr>
      </w:pPr>
    </w:p>
    <w:p w:rsidR="00A74A1B" w:rsidRPr="007827E0" w:rsidRDefault="00A74A1B" w:rsidP="00A74A1B">
      <w:pPr>
        <w:jc w:val="center"/>
        <w:rPr>
          <w:rFonts w:ascii="Times New Roman" w:hAnsi="Times New Roman" w:cs="Times New Roman"/>
          <w:noProof/>
          <w:sz w:val="24"/>
          <w:szCs w:val="24"/>
        </w:rPr>
      </w:pPr>
      <w:r w:rsidRPr="007827E0">
        <w:rPr>
          <w:rFonts w:ascii="Times New Roman" w:hAnsi="Times New Roman" w:cs="Times New Roman"/>
          <w:noProof/>
          <w:sz w:val="24"/>
          <w:szCs w:val="24"/>
          <w:lang w:val="fr-FR" w:eastAsia="fr-FR"/>
        </w:rPr>
        <w:drawing>
          <wp:inline distT="0" distB="0" distL="0" distR="0" wp14:anchorId="75A3E12F" wp14:editId="2B02B360">
            <wp:extent cx="1438275" cy="1380370"/>
            <wp:effectExtent l="19050" t="0" r="9525" b="0"/>
            <wp:docPr id="14" name="Image 2" descr="D:\nouveau logo I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uveau logo IFAN.jpg"/>
                    <pic:cNvPicPr>
                      <a:picLocks noChangeAspect="1" noChangeArrowheads="1"/>
                    </pic:cNvPicPr>
                  </pic:nvPicPr>
                  <pic:blipFill>
                    <a:blip r:embed="rId8" cstate="print"/>
                    <a:srcRect/>
                    <a:stretch>
                      <a:fillRect/>
                    </a:stretch>
                  </pic:blipFill>
                  <pic:spPr bwMode="auto">
                    <a:xfrm>
                      <a:off x="0" y="0"/>
                      <a:ext cx="1448574" cy="1390254"/>
                    </a:xfrm>
                    <a:prstGeom prst="rect">
                      <a:avLst/>
                    </a:prstGeom>
                    <a:noFill/>
                    <a:ln w="9525">
                      <a:noFill/>
                      <a:miter lim="800000"/>
                      <a:headEnd/>
                      <a:tailEnd/>
                    </a:ln>
                  </pic:spPr>
                </pic:pic>
              </a:graphicData>
            </a:graphic>
          </wp:inline>
        </w:drawing>
      </w:r>
    </w:p>
    <w:p w:rsidR="00A74A1B" w:rsidRPr="007827E0" w:rsidRDefault="00A74A1B" w:rsidP="00A74A1B">
      <w:pPr>
        <w:jc w:val="center"/>
        <w:rPr>
          <w:rFonts w:ascii="Times New Roman" w:hAnsi="Times New Roman" w:cs="Times New Roman"/>
          <w:b/>
          <w:noProof/>
          <w:color w:val="000000"/>
          <w:sz w:val="24"/>
          <w:szCs w:val="24"/>
          <w:lang w:val="fr-FR"/>
        </w:rPr>
      </w:pPr>
      <w:r w:rsidRPr="007827E0">
        <w:rPr>
          <w:rFonts w:ascii="Times New Roman" w:hAnsi="Times New Roman" w:cs="Times New Roman"/>
          <w:b/>
          <w:noProof/>
          <w:color w:val="000000"/>
          <w:sz w:val="24"/>
          <w:szCs w:val="24"/>
          <w:lang w:val="fr-FR"/>
        </w:rPr>
        <w:t>UNIVERSITE CHEIKH ANTA DIOP DE DAKAR</w:t>
      </w:r>
    </w:p>
    <w:p w:rsidR="00A74A1B" w:rsidRPr="007827E0" w:rsidRDefault="00A74A1B" w:rsidP="00A74A1B">
      <w:pPr>
        <w:tabs>
          <w:tab w:val="left" w:pos="10632"/>
        </w:tabs>
        <w:jc w:val="center"/>
        <w:rPr>
          <w:rFonts w:ascii="Times New Roman" w:hAnsi="Times New Roman" w:cs="Times New Roman"/>
          <w:b/>
          <w:noProof/>
          <w:sz w:val="24"/>
          <w:szCs w:val="24"/>
          <w:lang w:val="fr-FR"/>
        </w:rPr>
      </w:pPr>
      <w:r w:rsidRPr="007827E0">
        <w:rPr>
          <w:rFonts w:ascii="Times New Roman" w:hAnsi="Times New Roman" w:cs="Times New Roman"/>
          <w:b/>
          <w:noProof/>
          <w:sz w:val="24"/>
          <w:szCs w:val="24"/>
          <w:lang w:val="fr-FR"/>
        </w:rPr>
        <w:t>INSTITUT FONDAMENTAL D’AFRIQUE NOIRE CHEIKH ANTA DIOP</w:t>
      </w:r>
    </w:p>
    <w:p w:rsidR="00A74A1B" w:rsidRPr="007827E0" w:rsidRDefault="00A74A1B" w:rsidP="00A74A1B">
      <w:pPr>
        <w:jc w:val="center"/>
        <w:rPr>
          <w:rFonts w:ascii="Times New Roman" w:hAnsi="Times New Roman" w:cs="Times New Roman"/>
          <w:b/>
          <w:noProof/>
          <w:sz w:val="24"/>
          <w:szCs w:val="24"/>
          <w:lang w:val="fr-FR"/>
        </w:rPr>
      </w:pPr>
      <w:r w:rsidRPr="007827E0">
        <w:rPr>
          <w:rFonts w:ascii="Times New Roman" w:hAnsi="Times New Roman" w:cs="Times New Roman"/>
          <w:b/>
          <w:noProof/>
          <w:sz w:val="24"/>
          <w:szCs w:val="24"/>
          <w:lang w:val="fr-FR"/>
        </w:rPr>
        <w:t>LABORATOIRE DE RECHERCHE SUR LES TRANSFORMATIONS</w:t>
      </w:r>
    </w:p>
    <w:p w:rsidR="00A74A1B" w:rsidRPr="007827E0" w:rsidRDefault="00A74A1B" w:rsidP="00A74A1B">
      <w:pPr>
        <w:jc w:val="center"/>
        <w:rPr>
          <w:rFonts w:ascii="Times New Roman" w:hAnsi="Times New Roman" w:cs="Times New Roman"/>
          <w:b/>
          <w:noProof/>
          <w:sz w:val="24"/>
          <w:szCs w:val="24"/>
          <w:lang w:val="fr-FR"/>
        </w:rPr>
      </w:pPr>
      <w:r w:rsidRPr="007827E0">
        <w:rPr>
          <w:rFonts w:ascii="Times New Roman" w:hAnsi="Times New Roman" w:cs="Times New Roman"/>
          <w:b/>
          <w:noProof/>
          <w:sz w:val="24"/>
          <w:szCs w:val="24"/>
          <w:lang w:val="fr-FR"/>
        </w:rPr>
        <w:t>ÉCONOMIQUES ET SOCIALES (LARTES – IFAN)</w:t>
      </w:r>
    </w:p>
    <w:p w:rsidR="00A74A1B" w:rsidRPr="003028FC" w:rsidRDefault="00A74A1B" w:rsidP="00A74A1B">
      <w:pPr>
        <w:jc w:val="center"/>
        <w:rPr>
          <w:rFonts w:ascii="Times New Roman" w:hAnsi="Times New Roman" w:cs="Times New Roman"/>
          <w:b/>
          <w:noProof/>
          <w:sz w:val="24"/>
          <w:szCs w:val="24"/>
          <w:lang w:val="en-US"/>
        </w:rPr>
      </w:pPr>
      <w:r w:rsidRPr="003028FC">
        <w:rPr>
          <w:rFonts w:ascii="Times New Roman" w:hAnsi="Times New Roman" w:cs="Times New Roman"/>
          <w:b/>
          <w:noProof/>
          <w:sz w:val="24"/>
          <w:szCs w:val="24"/>
          <w:lang w:val="en-US"/>
        </w:rPr>
        <w:t>Tél : (221)338259232-338259614</w:t>
      </w:r>
    </w:p>
    <w:p w:rsidR="00A74A1B" w:rsidRPr="003028FC" w:rsidRDefault="00A74A1B" w:rsidP="00A74A1B">
      <w:pPr>
        <w:jc w:val="center"/>
        <w:rPr>
          <w:rFonts w:ascii="Times New Roman" w:hAnsi="Times New Roman" w:cs="Times New Roman"/>
          <w:b/>
          <w:noProof/>
          <w:sz w:val="24"/>
          <w:szCs w:val="24"/>
          <w:lang w:val="en-US"/>
        </w:rPr>
      </w:pPr>
      <w:r w:rsidRPr="003028FC">
        <w:rPr>
          <w:rFonts w:ascii="Times New Roman" w:hAnsi="Times New Roman" w:cs="Times New Roman"/>
          <w:b/>
          <w:noProof/>
          <w:sz w:val="24"/>
          <w:szCs w:val="24"/>
          <w:lang w:val="en-US"/>
        </w:rPr>
        <w:t>Fax : 338259213</w:t>
      </w:r>
    </w:p>
    <w:p w:rsidR="00A74A1B" w:rsidRPr="003028FC" w:rsidRDefault="00A74A1B" w:rsidP="00A74A1B">
      <w:pPr>
        <w:jc w:val="center"/>
        <w:rPr>
          <w:rFonts w:ascii="Times New Roman" w:hAnsi="Times New Roman" w:cs="Times New Roman"/>
          <w:b/>
          <w:noProof/>
          <w:sz w:val="24"/>
          <w:szCs w:val="24"/>
          <w:lang w:val="en-US"/>
        </w:rPr>
      </w:pPr>
      <w:r w:rsidRPr="003028FC">
        <w:rPr>
          <w:rFonts w:ascii="Times New Roman" w:hAnsi="Times New Roman" w:cs="Times New Roman"/>
          <w:b/>
          <w:noProof/>
          <w:sz w:val="24"/>
          <w:szCs w:val="24"/>
          <w:lang w:val="en-US"/>
        </w:rPr>
        <w:t>BP :206</w:t>
      </w:r>
    </w:p>
    <w:p w:rsidR="00A74A1B" w:rsidRPr="003028FC" w:rsidRDefault="00A74A1B" w:rsidP="00A74A1B">
      <w:pPr>
        <w:jc w:val="center"/>
        <w:rPr>
          <w:rFonts w:ascii="Times New Roman" w:hAnsi="Times New Roman" w:cs="Times New Roman"/>
          <w:b/>
          <w:noProof/>
          <w:sz w:val="24"/>
          <w:szCs w:val="24"/>
          <w:lang w:val="en-US"/>
        </w:rPr>
      </w:pPr>
      <w:r w:rsidRPr="003028FC">
        <w:rPr>
          <w:rFonts w:ascii="Times New Roman" w:hAnsi="Times New Roman" w:cs="Times New Roman"/>
          <w:b/>
          <w:noProof/>
          <w:sz w:val="24"/>
          <w:szCs w:val="24"/>
          <w:lang w:val="en-US"/>
        </w:rPr>
        <w:t>Site Web : http://www.lartes-ifan.org</w:t>
      </w:r>
    </w:p>
    <w:p w:rsidR="00A74A1B" w:rsidRPr="003028FC" w:rsidRDefault="00A74A1B" w:rsidP="00A74A1B">
      <w:pPr>
        <w:spacing w:after="0" w:line="240" w:lineRule="auto"/>
        <w:jc w:val="both"/>
        <w:textAlignment w:val="baseline"/>
        <w:rPr>
          <w:rFonts w:ascii="Times New Roman" w:eastAsia="Times New Roman" w:hAnsi="Times New Roman" w:cs="Times New Roman"/>
          <w:color w:val="000000"/>
          <w:sz w:val="24"/>
          <w:szCs w:val="24"/>
          <w:lang w:val="en-US"/>
        </w:rPr>
      </w:pPr>
    </w:p>
    <w:p w:rsidR="00A74A1B" w:rsidRPr="003028FC" w:rsidRDefault="00A74A1B" w:rsidP="00A74A1B">
      <w:pPr>
        <w:spacing w:line="240" w:lineRule="auto"/>
        <w:jc w:val="center"/>
        <w:rPr>
          <w:rStyle w:val="hps"/>
          <w:rFonts w:ascii="Times New Roman" w:hAnsi="Times New Roman" w:cs="Times New Roman"/>
          <w:b/>
          <w:color w:val="0070C0"/>
          <w:sz w:val="24"/>
          <w:szCs w:val="24"/>
          <w:lang w:val="en-US"/>
        </w:rPr>
      </w:pPr>
    </w:p>
    <w:p w:rsidR="00A74A1B" w:rsidRPr="007827E0" w:rsidRDefault="009A40E2" w:rsidP="00A74A1B">
      <w:pPr>
        <w:spacing w:line="240" w:lineRule="auto"/>
        <w:jc w:val="center"/>
        <w:rPr>
          <w:rStyle w:val="hps"/>
          <w:rFonts w:ascii="Times New Roman" w:hAnsi="Times New Roman" w:cs="Times New Roman"/>
          <w:b/>
          <w:color w:val="0070C0"/>
          <w:sz w:val="24"/>
          <w:szCs w:val="24"/>
          <w:lang w:val="fr-FR"/>
        </w:rPr>
      </w:pPr>
      <w:r>
        <w:rPr>
          <w:rStyle w:val="hps"/>
          <w:rFonts w:ascii="Times New Roman" w:hAnsi="Times New Roman" w:cs="Times New Roman"/>
          <w:b/>
          <w:color w:val="0070C0"/>
          <w:sz w:val="24"/>
          <w:szCs w:val="24"/>
          <w:lang w:val="fr-FR"/>
        </w:rPr>
        <w:t xml:space="preserve">Rédaction d’un </w:t>
      </w:r>
      <w:proofErr w:type="spellStart"/>
      <w:r>
        <w:rPr>
          <w:rStyle w:val="hps"/>
          <w:rFonts w:ascii="Times New Roman" w:hAnsi="Times New Roman" w:cs="Times New Roman"/>
          <w:b/>
          <w:color w:val="0070C0"/>
          <w:sz w:val="24"/>
          <w:szCs w:val="24"/>
          <w:lang w:val="fr-FR"/>
        </w:rPr>
        <w:t>policy</w:t>
      </w:r>
      <w:proofErr w:type="spellEnd"/>
      <w:r>
        <w:rPr>
          <w:rStyle w:val="hps"/>
          <w:rFonts w:ascii="Times New Roman" w:hAnsi="Times New Roman" w:cs="Times New Roman"/>
          <w:b/>
          <w:color w:val="0070C0"/>
          <w:sz w:val="24"/>
          <w:szCs w:val="24"/>
          <w:lang w:val="fr-FR"/>
        </w:rPr>
        <w:t xml:space="preserve"> </w:t>
      </w:r>
      <w:proofErr w:type="spellStart"/>
      <w:r>
        <w:rPr>
          <w:rStyle w:val="hps"/>
          <w:rFonts w:ascii="Times New Roman" w:hAnsi="Times New Roman" w:cs="Times New Roman"/>
          <w:b/>
          <w:color w:val="0070C0"/>
          <w:sz w:val="24"/>
          <w:szCs w:val="24"/>
          <w:lang w:val="fr-FR"/>
        </w:rPr>
        <w:t>brief</w:t>
      </w:r>
      <w:proofErr w:type="spellEnd"/>
    </w:p>
    <w:p w:rsidR="00A74A1B" w:rsidRPr="007827E0" w:rsidRDefault="00A74A1B" w:rsidP="00A74A1B">
      <w:pPr>
        <w:spacing w:line="240" w:lineRule="auto"/>
        <w:jc w:val="center"/>
        <w:rPr>
          <w:rStyle w:val="hps"/>
          <w:rFonts w:ascii="Times New Roman" w:hAnsi="Times New Roman" w:cs="Times New Roman"/>
          <w:b/>
          <w:color w:val="0070C0"/>
          <w:sz w:val="24"/>
          <w:szCs w:val="24"/>
          <w:lang w:val="fr-FR"/>
        </w:rPr>
      </w:pPr>
    </w:p>
    <w:p w:rsidR="00A74A1B" w:rsidRPr="007827E0" w:rsidRDefault="00A74A1B" w:rsidP="00A74A1B">
      <w:pPr>
        <w:spacing w:line="240" w:lineRule="auto"/>
        <w:jc w:val="center"/>
        <w:rPr>
          <w:rStyle w:val="hps"/>
          <w:rFonts w:ascii="Times New Roman" w:hAnsi="Times New Roman" w:cs="Times New Roman"/>
          <w:color w:val="0070C0"/>
          <w:sz w:val="24"/>
          <w:szCs w:val="24"/>
          <w:lang w:val="fr-FR"/>
        </w:rPr>
      </w:pPr>
      <w:r w:rsidRPr="007827E0">
        <w:rPr>
          <w:rStyle w:val="hps"/>
          <w:rFonts w:ascii="Times New Roman" w:hAnsi="Times New Roman" w:cs="Times New Roman"/>
          <w:color w:val="0070C0"/>
          <w:sz w:val="24"/>
          <w:szCs w:val="24"/>
          <w:lang w:val="fr-FR"/>
        </w:rPr>
        <w:t>Par Pr Abdou Salam FALL, Directeur de recherche titulaire (de classe exceptionnelle) de Socio-anthropologie</w:t>
      </w:r>
    </w:p>
    <w:p w:rsidR="00A74A1B" w:rsidRPr="007827E0" w:rsidRDefault="00A74A1B" w:rsidP="00A74A1B">
      <w:pPr>
        <w:spacing w:line="240" w:lineRule="auto"/>
        <w:jc w:val="center"/>
        <w:rPr>
          <w:rStyle w:val="hps"/>
          <w:rFonts w:ascii="Times New Roman" w:hAnsi="Times New Roman" w:cs="Times New Roman"/>
          <w:color w:val="0070C0"/>
          <w:sz w:val="24"/>
          <w:szCs w:val="24"/>
          <w:lang w:val="fr-FR"/>
        </w:rPr>
      </w:pPr>
      <w:r w:rsidRPr="007827E0">
        <w:rPr>
          <w:rStyle w:val="hps"/>
          <w:rFonts w:ascii="Times New Roman" w:hAnsi="Times New Roman" w:cs="Times New Roman"/>
          <w:color w:val="0070C0"/>
          <w:sz w:val="24"/>
          <w:szCs w:val="24"/>
          <w:lang w:val="fr-FR"/>
        </w:rPr>
        <w:t>Coordinateur du Laboratoire de recherche sur les Transformations Économiques et Sociales (LARTES-IFAN)</w:t>
      </w:r>
    </w:p>
    <w:p w:rsidR="00A74A1B" w:rsidRPr="007827E0" w:rsidRDefault="00A74A1B" w:rsidP="00A74A1B">
      <w:pPr>
        <w:spacing w:line="240" w:lineRule="auto"/>
        <w:jc w:val="center"/>
        <w:rPr>
          <w:rStyle w:val="hps"/>
          <w:rFonts w:ascii="Times New Roman" w:hAnsi="Times New Roman" w:cs="Times New Roman"/>
          <w:color w:val="0070C0"/>
          <w:sz w:val="24"/>
          <w:szCs w:val="24"/>
          <w:lang w:val="fr-FR"/>
        </w:rPr>
      </w:pPr>
      <w:r w:rsidRPr="007827E0">
        <w:rPr>
          <w:rStyle w:val="hps"/>
          <w:rFonts w:ascii="Times New Roman" w:hAnsi="Times New Roman" w:cs="Times New Roman"/>
          <w:color w:val="0070C0"/>
          <w:sz w:val="24"/>
          <w:szCs w:val="24"/>
          <w:lang w:val="fr-FR"/>
        </w:rPr>
        <w:t xml:space="preserve">Responsable de la Formation doctorale « Sciences sociales appliquées au Développement » de l’Université Cheikh </w:t>
      </w:r>
      <w:proofErr w:type="spellStart"/>
      <w:r w:rsidRPr="007827E0">
        <w:rPr>
          <w:rStyle w:val="hps"/>
          <w:rFonts w:ascii="Times New Roman" w:hAnsi="Times New Roman" w:cs="Times New Roman"/>
          <w:color w:val="0070C0"/>
          <w:sz w:val="24"/>
          <w:szCs w:val="24"/>
          <w:lang w:val="fr-FR"/>
        </w:rPr>
        <w:t>Anta</w:t>
      </w:r>
      <w:proofErr w:type="spellEnd"/>
      <w:r w:rsidRPr="007827E0">
        <w:rPr>
          <w:rStyle w:val="hps"/>
          <w:rFonts w:ascii="Times New Roman" w:hAnsi="Times New Roman" w:cs="Times New Roman"/>
          <w:color w:val="0070C0"/>
          <w:sz w:val="24"/>
          <w:szCs w:val="24"/>
          <w:lang w:val="fr-FR"/>
        </w:rPr>
        <w:t xml:space="preserve"> Diop de Dakar</w:t>
      </w:r>
    </w:p>
    <w:p w:rsidR="00A74A1B" w:rsidRPr="007827E0" w:rsidRDefault="00A74A1B" w:rsidP="00A74A1B">
      <w:pPr>
        <w:spacing w:line="240" w:lineRule="auto"/>
        <w:jc w:val="center"/>
        <w:rPr>
          <w:rStyle w:val="hps"/>
          <w:rFonts w:ascii="Times New Roman" w:hAnsi="Times New Roman" w:cs="Times New Roman"/>
          <w:color w:val="0070C0"/>
          <w:sz w:val="24"/>
          <w:szCs w:val="24"/>
          <w:lang w:val="fr-FR"/>
        </w:rPr>
      </w:pPr>
      <w:r w:rsidRPr="007827E0">
        <w:rPr>
          <w:rStyle w:val="hps"/>
          <w:rFonts w:ascii="Times New Roman" w:hAnsi="Times New Roman" w:cs="Times New Roman"/>
          <w:color w:val="0070C0"/>
          <w:sz w:val="24"/>
          <w:szCs w:val="24"/>
          <w:lang w:val="fr-FR"/>
        </w:rPr>
        <w:t xml:space="preserve">Membre de l’Académie des sciences et techniques du Sénégal </w:t>
      </w:r>
    </w:p>
    <w:p w:rsidR="00A74A1B" w:rsidRPr="007827E0" w:rsidRDefault="00A74A1B" w:rsidP="00A74A1B">
      <w:pPr>
        <w:spacing w:line="240" w:lineRule="auto"/>
        <w:jc w:val="center"/>
        <w:rPr>
          <w:rStyle w:val="hps"/>
          <w:rFonts w:ascii="Times New Roman" w:hAnsi="Times New Roman" w:cs="Times New Roman"/>
          <w:color w:val="0070C0"/>
          <w:sz w:val="24"/>
          <w:szCs w:val="24"/>
          <w:lang w:val="fr-FR"/>
        </w:rPr>
      </w:pPr>
    </w:p>
    <w:p w:rsidR="00A74A1B" w:rsidRDefault="00A74A1B" w:rsidP="00A74A1B">
      <w:pPr>
        <w:spacing w:line="240" w:lineRule="auto"/>
        <w:jc w:val="center"/>
        <w:rPr>
          <w:rStyle w:val="hps"/>
          <w:rFonts w:ascii="Times New Roman" w:hAnsi="Times New Roman" w:cs="Times New Roman"/>
          <w:b/>
          <w:color w:val="0070C0"/>
          <w:sz w:val="24"/>
          <w:szCs w:val="24"/>
          <w:lang w:val="fr-FR"/>
        </w:rPr>
      </w:pPr>
    </w:p>
    <w:p w:rsidR="007827E0" w:rsidRDefault="007827E0" w:rsidP="00A74A1B">
      <w:pPr>
        <w:spacing w:line="240" w:lineRule="auto"/>
        <w:jc w:val="center"/>
        <w:rPr>
          <w:rStyle w:val="hps"/>
          <w:rFonts w:ascii="Times New Roman" w:hAnsi="Times New Roman" w:cs="Times New Roman"/>
          <w:b/>
          <w:color w:val="0070C0"/>
          <w:sz w:val="24"/>
          <w:szCs w:val="24"/>
          <w:lang w:val="fr-FR"/>
        </w:rPr>
      </w:pPr>
    </w:p>
    <w:p w:rsidR="007827E0" w:rsidRDefault="007827E0" w:rsidP="00A74A1B">
      <w:pPr>
        <w:spacing w:line="240" w:lineRule="auto"/>
        <w:jc w:val="center"/>
        <w:rPr>
          <w:rStyle w:val="hps"/>
          <w:rFonts w:ascii="Times New Roman" w:hAnsi="Times New Roman" w:cs="Times New Roman"/>
          <w:b/>
          <w:color w:val="0070C0"/>
          <w:sz w:val="24"/>
          <w:szCs w:val="24"/>
          <w:lang w:val="fr-FR"/>
        </w:rPr>
      </w:pPr>
    </w:p>
    <w:p w:rsidR="007827E0" w:rsidRDefault="007827E0" w:rsidP="00A74A1B">
      <w:pPr>
        <w:spacing w:line="240" w:lineRule="auto"/>
        <w:jc w:val="center"/>
        <w:rPr>
          <w:rStyle w:val="hps"/>
          <w:rFonts w:ascii="Times New Roman" w:hAnsi="Times New Roman" w:cs="Times New Roman"/>
          <w:b/>
          <w:color w:val="0070C0"/>
          <w:sz w:val="24"/>
          <w:szCs w:val="24"/>
          <w:lang w:val="fr-FR"/>
        </w:rPr>
      </w:pPr>
    </w:p>
    <w:p w:rsidR="007827E0" w:rsidRPr="007827E0" w:rsidRDefault="007827E0" w:rsidP="00A74A1B">
      <w:pPr>
        <w:spacing w:line="240" w:lineRule="auto"/>
        <w:jc w:val="center"/>
        <w:rPr>
          <w:rStyle w:val="hps"/>
          <w:rFonts w:ascii="Times New Roman" w:hAnsi="Times New Roman" w:cs="Times New Roman"/>
          <w:b/>
          <w:color w:val="0070C0"/>
          <w:sz w:val="24"/>
          <w:szCs w:val="24"/>
          <w:lang w:val="fr-FR"/>
        </w:rPr>
      </w:pPr>
    </w:p>
    <w:p w:rsidR="007827E0" w:rsidRPr="00B36C29" w:rsidRDefault="00A74A1B" w:rsidP="00B36C29">
      <w:pPr>
        <w:spacing w:line="240" w:lineRule="auto"/>
        <w:jc w:val="center"/>
        <w:rPr>
          <w:rFonts w:ascii="Times New Roman" w:hAnsi="Times New Roman" w:cs="Times New Roman"/>
          <w:b/>
          <w:color w:val="0070C0"/>
          <w:sz w:val="24"/>
          <w:szCs w:val="24"/>
          <w:lang w:val="fr-FR"/>
        </w:rPr>
      </w:pPr>
      <w:r w:rsidRPr="007827E0">
        <w:rPr>
          <w:rStyle w:val="hps"/>
          <w:rFonts w:ascii="Times New Roman" w:hAnsi="Times New Roman" w:cs="Times New Roman"/>
          <w:b/>
          <w:color w:val="0070C0"/>
          <w:sz w:val="24"/>
          <w:szCs w:val="24"/>
          <w:lang w:val="fr-FR"/>
        </w:rPr>
        <w:t>Septembre 2021</w:t>
      </w:r>
    </w:p>
    <w:p w:rsidR="00157099" w:rsidRPr="007827E0" w:rsidRDefault="009649BE" w:rsidP="007827E0">
      <w:pPr>
        <w:pStyle w:val="Titre"/>
        <w:jc w:val="center"/>
        <w:rPr>
          <w:i/>
        </w:rPr>
      </w:pPr>
      <w:r w:rsidRPr="007827E0">
        <w:lastRenderedPageBreak/>
        <w:t xml:space="preserve">Rédaction d’un </w:t>
      </w:r>
      <w:proofErr w:type="spellStart"/>
      <w:r w:rsidRPr="007827E0">
        <w:rPr>
          <w:i/>
        </w:rPr>
        <w:t>policy</w:t>
      </w:r>
      <w:proofErr w:type="spellEnd"/>
      <w:r w:rsidRPr="007827E0">
        <w:rPr>
          <w:i/>
        </w:rPr>
        <w:t xml:space="preserve"> </w:t>
      </w:r>
      <w:proofErr w:type="spellStart"/>
      <w:r w:rsidRPr="007827E0">
        <w:rPr>
          <w:i/>
        </w:rPr>
        <w:t>brief</w:t>
      </w:r>
      <w:proofErr w:type="spellEnd"/>
    </w:p>
    <w:p w:rsidR="007827E0" w:rsidRPr="007827E0" w:rsidRDefault="007827E0" w:rsidP="007827E0">
      <w:pPr>
        <w:rPr>
          <w:rFonts w:ascii="Times New Roman" w:hAnsi="Times New Roman" w:cs="Times New Roman"/>
          <w:sz w:val="24"/>
          <w:szCs w:val="24"/>
        </w:rPr>
      </w:pPr>
    </w:p>
    <w:p w:rsidR="00B272EC" w:rsidRPr="007827E0" w:rsidRDefault="00B272EC" w:rsidP="007827E0">
      <w:pPr>
        <w:pStyle w:val="Paragraphedeliste"/>
        <w:numPr>
          <w:ilvl w:val="0"/>
          <w:numId w:val="18"/>
        </w:numPr>
        <w:jc w:val="center"/>
        <w:rPr>
          <w:rFonts w:ascii="Times New Roman" w:hAnsi="Times New Roman" w:cs="Times New Roman"/>
          <w:b/>
          <w:sz w:val="24"/>
          <w:szCs w:val="24"/>
        </w:rPr>
      </w:pPr>
      <w:r w:rsidRPr="007827E0">
        <w:rPr>
          <w:rFonts w:ascii="Times New Roman" w:hAnsi="Times New Roman" w:cs="Times New Roman"/>
          <w:b/>
          <w:sz w:val="24"/>
          <w:szCs w:val="24"/>
        </w:rPr>
        <w:t>Contexte de l’accompagnement scientifique</w:t>
      </w:r>
    </w:p>
    <w:p w:rsidR="00A74A1B" w:rsidRPr="007827E0" w:rsidRDefault="00A74A1B" w:rsidP="00A74A1B">
      <w:pPr>
        <w:spacing w:after="0" w:line="240" w:lineRule="auto"/>
        <w:jc w:val="both"/>
        <w:rPr>
          <w:rFonts w:ascii="Times New Roman" w:eastAsia="Times New Roman" w:hAnsi="Times New Roman" w:cs="Times New Roman"/>
          <w:color w:val="000000"/>
          <w:sz w:val="24"/>
          <w:szCs w:val="24"/>
          <w:lang w:val="fr-FR"/>
        </w:rPr>
      </w:pPr>
      <w:r w:rsidRPr="007827E0">
        <w:rPr>
          <w:rFonts w:ascii="Times New Roman" w:hAnsi="Times New Roman" w:cs="Times New Roman"/>
          <w:sz w:val="24"/>
          <w:szCs w:val="24"/>
          <w:lang w:val="fr-FR"/>
        </w:rPr>
        <w:t xml:space="preserve">L’équipe de sociologues de l’université Jean Lorougnon </w:t>
      </w:r>
      <w:proofErr w:type="spellStart"/>
      <w:r w:rsidRPr="007827E0">
        <w:rPr>
          <w:rFonts w:ascii="Times New Roman" w:hAnsi="Times New Roman" w:cs="Times New Roman"/>
          <w:sz w:val="24"/>
          <w:szCs w:val="24"/>
          <w:lang w:val="fr-FR"/>
        </w:rPr>
        <w:t>Guédé</w:t>
      </w:r>
      <w:proofErr w:type="spellEnd"/>
      <w:r w:rsidRPr="007827E0">
        <w:rPr>
          <w:rFonts w:ascii="Times New Roman" w:hAnsi="Times New Roman" w:cs="Times New Roman"/>
          <w:sz w:val="24"/>
          <w:szCs w:val="24"/>
          <w:lang w:val="fr-FR"/>
        </w:rPr>
        <w:t xml:space="preserve"> (</w:t>
      </w:r>
      <w:proofErr w:type="spellStart"/>
      <w:r w:rsidRPr="007827E0">
        <w:rPr>
          <w:rFonts w:ascii="Times New Roman" w:hAnsi="Times New Roman" w:cs="Times New Roman"/>
          <w:sz w:val="24"/>
          <w:szCs w:val="24"/>
          <w:lang w:val="fr-FR"/>
        </w:rPr>
        <w:t>UJLoG</w:t>
      </w:r>
      <w:proofErr w:type="spellEnd"/>
      <w:r w:rsidRPr="007827E0">
        <w:rPr>
          <w:rFonts w:ascii="Times New Roman" w:hAnsi="Times New Roman" w:cs="Times New Roman"/>
          <w:sz w:val="24"/>
          <w:szCs w:val="24"/>
          <w:lang w:val="fr-FR"/>
        </w:rPr>
        <w:t>) sous la direction du Dr Landry NIAVA a réalisé avec l’appui de l’UNICEF une étude qualitative des conséquences de la COVID-19 sur les ménages vulnérables et les services sociaux de base.  Elle a concerné quatre localités parmi les plus impactées de la Côte D’Ivoire.</w:t>
      </w:r>
      <w:r w:rsidRPr="007827E0">
        <w:rPr>
          <w:rFonts w:ascii="Times New Roman" w:eastAsia="Times New Roman" w:hAnsi="Times New Roman" w:cs="Times New Roman"/>
          <w:color w:val="000000"/>
          <w:sz w:val="24"/>
          <w:szCs w:val="24"/>
          <w:lang w:val="fr-FR"/>
        </w:rPr>
        <w:t xml:space="preserve"> L’étude porte un regard critique </w:t>
      </w:r>
      <w:r w:rsidR="003028FC">
        <w:rPr>
          <w:rFonts w:ascii="Times New Roman" w:eastAsia="Times New Roman" w:hAnsi="Times New Roman" w:cs="Times New Roman"/>
          <w:color w:val="000000"/>
          <w:sz w:val="24"/>
          <w:szCs w:val="24"/>
          <w:lang w:val="fr-FR"/>
        </w:rPr>
        <w:t>relati</w:t>
      </w:r>
      <w:r w:rsidR="003931E2">
        <w:rPr>
          <w:rFonts w:ascii="Times New Roman" w:eastAsia="Times New Roman" w:hAnsi="Times New Roman" w:cs="Times New Roman"/>
          <w:color w:val="000000"/>
          <w:sz w:val="24"/>
          <w:szCs w:val="24"/>
          <w:lang w:val="fr-FR"/>
        </w:rPr>
        <w:t>f</w:t>
      </w:r>
      <w:r w:rsidR="003028FC">
        <w:rPr>
          <w:rFonts w:ascii="Times New Roman" w:eastAsia="Times New Roman" w:hAnsi="Times New Roman" w:cs="Times New Roman"/>
          <w:color w:val="000000"/>
          <w:sz w:val="24"/>
          <w:szCs w:val="24"/>
          <w:lang w:val="fr-FR"/>
        </w:rPr>
        <w:t xml:space="preserve"> </w:t>
      </w:r>
      <w:r w:rsidR="003931E2">
        <w:rPr>
          <w:rFonts w:ascii="Times New Roman" w:eastAsia="Times New Roman" w:hAnsi="Times New Roman" w:cs="Times New Roman"/>
          <w:color w:val="000000"/>
          <w:sz w:val="24"/>
          <w:szCs w:val="24"/>
          <w:lang w:val="fr-FR"/>
        </w:rPr>
        <w:t xml:space="preserve">à </w:t>
      </w:r>
      <w:r w:rsidRPr="007827E0">
        <w:rPr>
          <w:rFonts w:ascii="Times New Roman" w:eastAsia="Times New Roman" w:hAnsi="Times New Roman" w:cs="Times New Roman"/>
          <w:color w:val="000000"/>
          <w:sz w:val="24"/>
          <w:szCs w:val="24"/>
          <w:lang w:val="fr-FR"/>
        </w:rPr>
        <w:t xml:space="preserve">la précarisation des conditions de vie des ménages vulnérables, tout en interrogeant les modes de résilience pouvant renseigner sur la réaction des populations à l’appel de « vivre avec la pandémie ». </w:t>
      </w:r>
    </w:p>
    <w:p w:rsidR="00A74A1B" w:rsidRPr="007827E0" w:rsidRDefault="00A74A1B" w:rsidP="00A74A1B">
      <w:pPr>
        <w:spacing w:after="0" w:line="240" w:lineRule="auto"/>
        <w:jc w:val="both"/>
        <w:rPr>
          <w:rFonts w:ascii="Times New Roman" w:eastAsia="Times New Roman" w:hAnsi="Times New Roman" w:cs="Times New Roman"/>
          <w:color w:val="000000"/>
          <w:sz w:val="24"/>
          <w:szCs w:val="24"/>
          <w:lang w:val="fr-FR"/>
        </w:rPr>
      </w:pPr>
      <w:r w:rsidRPr="007827E0">
        <w:rPr>
          <w:rFonts w:ascii="Times New Roman" w:eastAsia="Times New Roman" w:hAnsi="Times New Roman" w:cs="Times New Roman"/>
          <w:color w:val="000000"/>
          <w:sz w:val="24"/>
          <w:szCs w:val="24"/>
          <w:lang w:val="fr-FR"/>
        </w:rPr>
        <w:t>L’équipe bénéficie de l’accompagnement du Pr A.S.</w:t>
      </w:r>
      <w:r w:rsidR="009B3A74">
        <w:rPr>
          <w:rFonts w:ascii="Times New Roman" w:eastAsia="Times New Roman" w:hAnsi="Times New Roman" w:cs="Times New Roman"/>
          <w:color w:val="000000"/>
          <w:sz w:val="24"/>
          <w:szCs w:val="24"/>
          <w:lang w:val="fr-FR"/>
        </w:rPr>
        <w:t xml:space="preserve"> </w:t>
      </w:r>
      <w:r w:rsidRPr="007827E0">
        <w:rPr>
          <w:rFonts w:ascii="Times New Roman" w:eastAsia="Times New Roman" w:hAnsi="Times New Roman" w:cs="Times New Roman"/>
          <w:color w:val="000000"/>
          <w:sz w:val="24"/>
          <w:szCs w:val="24"/>
          <w:lang w:val="fr-FR"/>
        </w:rPr>
        <w:t>FALL pour atteindre les objectifs suivants</w:t>
      </w:r>
      <w:r w:rsidR="003931E2">
        <w:rPr>
          <w:rFonts w:ascii="Times New Roman" w:eastAsia="Times New Roman" w:hAnsi="Times New Roman" w:cs="Times New Roman"/>
          <w:color w:val="000000"/>
          <w:sz w:val="24"/>
          <w:szCs w:val="24"/>
          <w:lang w:val="fr-FR"/>
        </w:rPr>
        <w:t> :</w:t>
      </w:r>
      <w:r w:rsidRPr="007827E0">
        <w:rPr>
          <w:rFonts w:ascii="Times New Roman" w:eastAsia="Times New Roman" w:hAnsi="Times New Roman" w:cs="Times New Roman"/>
          <w:color w:val="000000"/>
          <w:sz w:val="24"/>
          <w:szCs w:val="24"/>
          <w:lang w:val="fr-FR"/>
        </w:rPr>
        <w:t xml:space="preserve"> </w:t>
      </w:r>
    </w:p>
    <w:p w:rsidR="00A74A1B" w:rsidRPr="007827E0" w:rsidRDefault="00A74A1B" w:rsidP="00A74A1B">
      <w:pPr>
        <w:spacing w:after="0" w:line="240" w:lineRule="auto"/>
        <w:jc w:val="both"/>
        <w:rPr>
          <w:rFonts w:ascii="Times New Roman" w:eastAsia="Times New Roman" w:hAnsi="Times New Roman" w:cs="Times New Roman"/>
          <w:color w:val="000000"/>
          <w:sz w:val="24"/>
          <w:szCs w:val="24"/>
          <w:lang w:val="fr-FR"/>
        </w:rPr>
      </w:pPr>
    </w:p>
    <w:p w:rsidR="00A74A1B" w:rsidRPr="007827E0" w:rsidRDefault="00A74A1B" w:rsidP="007827E0">
      <w:pPr>
        <w:pStyle w:val="Paragraphedeliste"/>
        <w:numPr>
          <w:ilvl w:val="0"/>
          <w:numId w:val="19"/>
        </w:numPr>
        <w:spacing w:after="0" w:line="240" w:lineRule="auto"/>
        <w:jc w:val="center"/>
        <w:rPr>
          <w:rStyle w:val="hps"/>
          <w:rFonts w:ascii="Times New Roman" w:eastAsia="Times New Roman" w:hAnsi="Times New Roman" w:cs="Times New Roman"/>
          <w:b/>
          <w:color w:val="000000"/>
          <w:sz w:val="24"/>
          <w:szCs w:val="24"/>
          <w:lang w:val="fr-FR"/>
        </w:rPr>
      </w:pPr>
      <w:r w:rsidRPr="007827E0">
        <w:rPr>
          <w:rFonts w:ascii="Times New Roman" w:eastAsia="Times New Roman" w:hAnsi="Times New Roman" w:cs="Times New Roman"/>
          <w:b/>
          <w:color w:val="000000"/>
          <w:sz w:val="24"/>
          <w:szCs w:val="24"/>
          <w:lang w:val="fr-FR"/>
        </w:rPr>
        <w:t>Objectifs</w:t>
      </w:r>
    </w:p>
    <w:p w:rsidR="00A74A1B" w:rsidRPr="007827E0" w:rsidRDefault="00A74A1B" w:rsidP="00A74A1B">
      <w:pPr>
        <w:spacing w:after="0" w:line="240" w:lineRule="auto"/>
        <w:jc w:val="both"/>
        <w:textAlignment w:val="baseline"/>
        <w:rPr>
          <w:rFonts w:ascii="Times New Roman" w:eastAsia="Times New Roman" w:hAnsi="Times New Roman" w:cs="Times New Roman"/>
          <w:color w:val="000000"/>
          <w:sz w:val="24"/>
          <w:szCs w:val="24"/>
          <w:lang w:val="fr-FR"/>
        </w:rPr>
      </w:pPr>
    </w:p>
    <w:p w:rsidR="00A74A1B" w:rsidRPr="007827E0" w:rsidRDefault="00A74A1B" w:rsidP="00A74A1B">
      <w:pPr>
        <w:pStyle w:val="Paragraphedeliste"/>
        <w:numPr>
          <w:ilvl w:val="0"/>
          <w:numId w:val="16"/>
        </w:numPr>
        <w:spacing w:after="0" w:line="240" w:lineRule="auto"/>
        <w:jc w:val="both"/>
        <w:textAlignment w:val="baseline"/>
        <w:rPr>
          <w:rFonts w:ascii="Times New Roman" w:eastAsia="Times New Roman" w:hAnsi="Times New Roman" w:cs="Times New Roman"/>
          <w:color w:val="000000"/>
          <w:sz w:val="24"/>
          <w:szCs w:val="24"/>
          <w:lang w:val="fr-FR"/>
        </w:rPr>
      </w:pPr>
      <w:r w:rsidRPr="007827E0">
        <w:rPr>
          <w:rFonts w:ascii="Times New Roman" w:eastAsia="Times New Roman" w:hAnsi="Times New Roman" w:cs="Times New Roman"/>
          <w:b/>
          <w:bCs/>
          <w:color w:val="000000"/>
          <w:sz w:val="24"/>
          <w:szCs w:val="24"/>
          <w:lang w:val="fr-FR"/>
        </w:rPr>
        <w:t xml:space="preserve">02 </w:t>
      </w:r>
      <w:proofErr w:type="spellStart"/>
      <w:r w:rsidRPr="007827E0">
        <w:rPr>
          <w:rFonts w:ascii="Times New Roman" w:eastAsia="Times New Roman" w:hAnsi="Times New Roman" w:cs="Times New Roman"/>
          <w:b/>
          <w:bCs/>
          <w:color w:val="000000"/>
          <w:sz w:val="24"/>
          <w:szCs w:val="24"/>
          <w:lang w:val="fr-FR"/>
        </w:rPr>
        <w:t>policy</w:t>
      </w:r>
      <w:proofErr w:type="spellEnd"/>
      <w:r w:rsidRPr="007827E0">
        <w:rPr>
          <w:rFonts w:ascii="Times New Roman" w:eastAsia="Times New Roman" w:hAnsi="Times New Roman" w:cs="Times New Roman"/>
          <w:b/>
          <w:bCs/>
          <w:color w:val="000000"/>
          <w:sz w:val="24"/>
          <w:szCs w:val="24"/>
          <w:lang w:val="fr-FR"/>
        </w:rPr>
        <w:t xml:space="preserve"> </w:t>
      </w:r>
      <w:proofErr w:type="spellStart"/>
      <w:r w:rsidRPr="007827E0">
        <w:rPr>
          <w:rFonts w:ascii="Times New Roman" w:eastAsia="Times New Roman" w:hAnsi="Times New Roman" w:cs="Times New Roman"/>
          <w:b/>
          <w:bCs/>
          <w:color w:val="000000"/>
          <w:sz w:val="24"/>
          <w:szCs w:val="24"/>
          <w:lang w:val="fr-FR"/>
        </w:rPr>
        <w:t>briefs</w:t>
      </w:r>
      <w:proofErr w:type="spellEnd"/>
      <w:r w:rsidRPr="007827E0">
        <w:rPr>
          <w:rFonts w:ascii="Times New Roman" w:eastAsia="Times New Roman" w:hAnsi="Times New Roman" w:cs="Times New Roman"/>
          <w:color w:val="000000"/>
          <w:sz w:val="24"/>
          <w:szCs w:val="24"/>
          <w:lang w:val="fr-FR"/>
        </w:rPr>
        <w:t xml:space="preserve"> présentant les principaux résultats de l’impact de la COVID-19 sur les ménages vulnérables en Côte d’Ivoire. </w:t>
      </w:r>
    </w:p>
    <w:p w:rsidR="00A74A1B" w:rsidRPr="007827E0" w:rsidRDefault="00A74A1B" w:rsidP="00A74A1B">
      <w:pPr>
        <w:pStyle w:val="Paragraphedeliste"/>
        <w:spacing w:after="0" w:line="240" w:lineRule="auto"/>
        <w:jc w:val="both"/>
        <w:textAlignment w:val="baseline"/>
        <w:rPr>
          <w:rFonts w:ascii="Times New Roman" w:eastAsia="Times New Roman" w:hAnsi="Times New Roman" w:cs="Times New Roman"/>
          <w:b/>
          <w:bCs/>
          <w:color w:val="000000"/>
          <w:sz w:val="24"/>
          <w:szCs w:val="24"/>
          <w:lang w:val="fr-FR"/>
        </w:rPr>
      </w:pPr>
    </w:p>
    <w:p w:rsidR="00A74A1B" w:rsidRPr="007827E0" w:rsidRDefault="00A74A1B" w:rsidP="00A74A1B">
      <w:pPr>
        <w:pStyle w:val="Paragraphedeliste"/>
        <w:spacing w:after="0" w:line="240" w:lineRule="auto"/>
        <w:ind w:left="1440"/>
        <w:jc w:val="both"/>
        <w:textAlignment w:val="baseline"/>
        <w:rPr>
          <w:rFonts w:ascii="Times New Roman" w:eastAsia="Times New Roman" w:hAnsi="Times New Roman" w:cs="Times New Roman"/>
          <w:color w:val="000000"/>
          <w:sz w:val="24"/>
          <w:szCs w:val="24"/>
          <w:lang w:val="fr-FR"/>
        </w:rPr>
      </w:pPr>
    </w:p>
    <w:p w:rsidR="00A74A1B" w:rsidRDefault="00A74A1B" w:rsidP="00A74A1B">
      <w:pPr>
        <w:pStyle w:val="Paragraphedeliste"/>
        <w:numPr>
          <w:ilvl w:val="0"/>
          <w:numId w:val="15"/>
        </w:numPr>
        <w:spacing w:after="0" w:line="240" w:lineRule="auto"/>
        <w:jc w:val="both"/>
        <w:textAlignment w:val="baseline"/>
        <w:rPr>
          <w:rFonts w:ascii="Times New Roman" w:eastAsia="Times New Roman" w:hAnsi="Times New Roman" w:cs="Times New Roman"/>
          <w:color w:val="000000"/>
          <w:sz w:val="24"/>
          <w:szCs w:val="24"/>
          <w:lang w:val="fr-FR"/>
        </w:rPr>
      </w:pPr>
      <w:r w:rsidRPr="007827E0">
        <w:rPr>
          <w:rFonts w:ascii="Times New Roman" w:eastAsia="Times New Roman" w:hAnsi="Times New Roman" w:cs="Times New Roman"/>
          <w:b/>
          <w:bCs/>
          <w:color w:val="000000"/>
          <w:sz w:val="24"/>
          <w:szCs w:val="24"/>
          <w:lang w:val="fr-FR"/>
        </w:rPr>
        <w:t>Pandémie de la COVID-19 : renforcer la résilience des populations vulnérables en Côte d’Ivoire.</w:t>
      </w:r>
      <w:r w:rsidRPr="007827E0">
        <w:rPr>
          <w:rFonts w:ascii="Times New Roman" w:eastAsia="Times New Roman" w:hAnsi="Times New Roman" w:cs="Times New Roman"/>
          <w:color w:val="000000"/>
          <w:sz w:val="24"/>
          <w:szCs w:val="24"/>
          <w:lang w:val="fr-FR"/>
        </w:rPr>
        <w:t xml:space="preserve"> Le </w:t>
      </w:r>
      <w:r w:rsidR="003931E2">
        <w:rPr>
          <w:rFonts w:ascii="Times New Roman" w:eastAsia="Times New Roman" w:hAnsi="Times New Roman" w:cs="Times New Roman"/>
          <w:color w:val="000000"/>
          <w:sz w:val="24"/>
          <w:szCs w:val="24"/>
          <w:lang w:val="fr-FR"/>
        </w:rPr>
        <w:t xml:space="preserve">premier </w:t>
      </w:r>
      <w:proofErr w:type="spellStart"/>
      <w:r w:rsidRPr="007827E0">
        <w:rPr>
          <w:rFonts w:ascii="Times New Roman" w:eastAsia="Times New Roman" w:hAnsi="Times New Roman" w:cs="Times New Roman"/>
          <w:color w:val="000000"/>
          <w:sz w:val="24"/>
          <w:szCs w:val="24"/>
          <w:lang w:val="fr-FR"/>
        </w:rPr>
        <w:t>policy</w:t>
      </w:r>
      <w:proofErr w:type="spellEnd"/>
      <w:r w:rsidRPr="007827E0">
        <w:rPr>
          <w:rFonts w:ascii="Times New Roman" w:eastAsia="Times New Roman" w:hAnsi="Times New Roman" w:cs="Times New Roman"/>
          <w:color w:val="000000"/>
          <w:sz w:val="24"/>
          <w:szCs w:val="24"/>
          <w:lang w:val="fr-FR"/>
        </w:rPr>
        <w:t xml:space="preserve"> </w:t>
      </w:r>
      <w:proofErr w:type="spellStart"/>
      <w:r w:rsidRPr="007827E0">
        <w:rPr>
          <w:rFonts w:ascii="Times New Roman" w:eastAsia="Times New Roman" w:hAnsi="Times New Roman" w:cs="Times New Roman"/>
          <w:color w:val="000000"/>
          <w:sz w:val="24"/>
          <w:szCs w:val="24"/>
          <w:lang w:val="fr-FR"/>
        </w:rPr>
        <w:t>brief</w:t>
      </w:r>
      <w:proofErr w:type="spellEnd"/>
      <w:r w:rsidRPr="007827E0">
        <w:rPr>
          <w:rFonts w:ascii="Times New Roman" w:eastAsia="Times New Roman" w:hAnsi="Times New Roman" w:cs="Times New Roman"/>
          <w:color w:val="000000"/>
          <w:sz w:val="24"/>
          <w:szCs w:val="24"/>
          <w:lang w:val="fr-FR"/>
        </w:rPr>
        <w:t xml:space="preserve"> sera rédigé à l’intention des décideurs publics. Il présentera les défis principaux auxquels les populations sont confrontées dans la réponse à la COVID-19 ainsi que de fortes recommandations qui permettront de renforcer l’action publique dans les secteurs ou les inégalités sont observées. </w:t>
      </w:r>
    </w:p>
    <w:p w:rsidR="003931E2" w:rsidRPr="007827E0" w:rsidRDefault="003931E2" w:rsidP="003931E2">
      <w:pPr>
        <w:pStyle w:val="Paragraphedeliste"/>
        <w:numPr>
          <w:ilvl w:val="0"/>
          <w:numId w:val="15"/>
        </w:numPr>
        <w:spacing w:after="0" w:line="240" w:lineRule="auto"/>
        <w:jc w:val="both"/>
        <w:textAlignment w:val="baseline"/>
        <w:rPr>
          <w:rFonts w:ascii="Times New Roman" w:eastAsia="Times New Roman" w:hAnsi="Times New Roman" w:cs="Times New Roman"/>
          <w:color w:val="000000"/>
          <w:sz w:val="24"/>
          <w:szCs w:val="24"/>
          <w:lang w:val="fr-FR"/>
        </w:rPr>
      </w:pPr>
      <w:r w:rsidRPr="007827E0">
        <w:rPr>
          <w:rFonts w:ascii="Times New Roman" w:eastAsia="Times New Roman" w:hAnsi="Times New Roman" w:cs="Times New Roman"/>
          <w:b/>
          <w:bCs/>
          <w:color w:val="000000"/>
          <w:sz w:val="24"/>
          <w:szCs w:val="24"/>
          <w:lang w:val="fr-FR"/>
        </w:rPr>
        <w:t>Les ménages vulnérables face à la crise de la COVID-19: leçons apprises de la Côte d’Ivoire et perspectives.</w:t>
      </w:r>
      <w:r w:rsidRPr="007827E0">
        <w:rPr>
          <w:rFonts w:ascii="Times New Roman" w:eastAsia="Times New Roman" w:hAnsi="Times New Roman" w:cs="Times New Roman"/>
          <w:color w:val="000000"/>
          <w:sz w:val="24"/>
          <w:szCs w:val="24"/>
          <w:lang w:val="fr-FR"/>
        </w:rPr>
        <w:t xml:space="preserve"> Le </w:t>
      </w:r>
      <w:r>
        <w:rPr>
          <w:rFonts w:ascii="Times New Roman" w:eastAsia="Times New Roman" w:hAnsi="Times New Roman" w:cs="Times New Roman"/>
          <w:color w:val="000000"/>
          <w:sz w:val="24"/>
          <w:szCs w:val="24"/>
          <w:lang w:val="fr-FR"/>
        </w:rPr>
        <w:t>deuxième</w:t>
      </w:r>
      <w:r w:rsidRPr="007827E0">
        <w:rPr>
          <w:rFonts w:ascii="Times New Roman" w:eastAsia="Times New Roman" w:hAnsi="Times New Roman" w:cs="Times New Roman"/>
          <w:color w:val="000000"/>
          <w:sz w:val="24"/>
          <w:szCs w:val="24"/>
          <w:lang w:val="fr-FR"/>
        </w:rPr>
        <w:t xml:space="preserve"> </w:t>
      </w:r>
      <w:proofErr w:type="spellStart"/>
      <w:r w:rsidRPr="007827E0">
        <w:rPr>
          <w:rFonts w:ascii="Times New Roman" w:eastAsia="Times New Roman" w:hAnsi="Times New Roman" w:cs="Times New Roman"/>
          <w:color w:val="000000"/>
          <w:sz w:val="24"/>
          <w:szCs w:val="24"/>
          <w:lang w:val="fr-FR"/>
        </w:rPr>
        <w:t>policy</w:t>
      </w:r>
      <w:proofErr w:type="spellEnd"/>
      <w:r w:rsidRPr="007827E0">
        <w:rPr>
          <w:rFonts w:ascii="Times New Roman" w:eastAsia="Times New Roman" w:hAnsi="Times New Roman" w:cs="Times New Roman"/>
          <w:color w:val="000000"/>
          <w:sz w:val="24"/>
          <w:szCs w:val="24"/>
          <w:lang w:val="fr-FR"/>
        </w:rPr>
        <w:t xml:space="preserve"> </w:t>
      </w:r>
      <w:proofErr w:type="spellStart"/>
      <w:r w:rsidRPr="007827E0">
        <w:rPr>
          <w:rFonts w:ascii="Times New Roman" w:eastAsia="Times New Roman" w:hAnsi="Times New Roman" w:cs="Times New Roman"/>
          <w:color w:val="000000"/>
          <w:sz w:val="24"/>
          <w:szCs w:val="24"/>
          <w:lang w:val="fr-FR"/>
        </w:rPr>
        <w:t>brief</w:t>
      </w:r>
      <w:proofErr w:type="spellEnd"/>
      <w:r w:rsidRPr="007827E0">
        <w:rPr>
          <w:rFonts w:ascii="Times New Roman" w:eastAsia="Times New Roman" w:hAnsi="Times New Roman" w:cs="Times New Roman"/>
          <w:color w:val="000000"/>
          <w:sz w:val="24"/>
          <w:szCs w:val="24"/>
          <w:lang w:val="fr-FR"/>
        </w:rPr>
        <w:t xml:space="preserve"> aura pour cible les acteurs du développement (UNICEF et </w:t>
      </w:r>
      <w:proofErr w:type="spellStart"/>
      <w:r w:rsidRPr="007827E0">
        <w:rPr>
          <w:rFonts w:ascii="Times New Roman" w:eastAsia="Times New Roman" w:hAnsi="Times New Roman" w:cs="Times New Roman"/>
          <w:color w:val="000000"/>
          <w:sz w:val="24"/>
          <w:szCs w:val="24"/>
          <w:lang w:val="fr-FR"/>
        </w:rPr>
        <w:t>ONGs</w:t>
      </w:r>
      <w:proofErr w:type="spellEnd"/>
      <w:r w:rsidRPr="007827E0">
        <w:rPr>
          <w:rFonts w:ascii="Times New Roman" w:eastAsia="Times New Roman" w:hAnsi="Times New Roman" w:cs="Times New Roman"/>
          <w:color w:val="000000"/>
          <w:sz w:val="24"/>
          <w:szCs w:val="24"/>
          <w:lang w:val="fr-FR"/>
        </w:rPr>
        <w:t xml:space="preserve">) et identifiera les gaps en matière de recherche-action afin d’orienter les interventions des organisations.   </w:t>
      </w:r>
    </w:p>
    <w:p w:rsidR="003931E2" w:rsidRPr="003931E2" w:rsidRDefault="003931E2" w:rsidP="003931E2">
      <w:pPr>
        <w:spacing w:after="0" w:line="240" w:lineRule="auto"/>
        <w:ind w:left="1080"/>
        <w:jc w:val="both"/>
        <w:textAlignment w:val="baseline"/>
        <w:rPr>
          <w:rFonts w:ascii="Times New Roman" w:eastAsia="Times New Roman" w:hAnsi="Times New Roman" w:cs="Times New Roman"/>
          <w:color w:val="000000"/>
          <w:sz w:val="24"/>
          <w:szCs w:val="24"/>
          <w:lang w:val="fr-FR"/>
        </w:rPr>
      </w:pPr>
    </w:p>
    <w:p w:rsidR="00A74A1B" w:rsidRPr="007827E0" w:rsidRDefault="00A74A1B" w:rsidP="00A74A1B">
      <w:pPr>
        <w:pStyle w:val="Paragraphedeliste"/>
        <w:spacing w:after="0" w:line="240" w:lineRule="auto"/>
        <w:jc w:val="both"/>
        <w:textAlignment w:val="baseline"/>
        <w:rPr>
          <w:rFonts w:ascii="Times New Roman" w:eastAsia="Times New Roman" w:hAnsi="Times New Roman" w:cs="Times New Roman"/>
          <w:color w:val="000000"/>
          <w:sz w:val="24"/>
          <w:szCs w:val="24"/>
          <w:lang w:val="fr-FR"/>
        </w:rPr>
      </w:pPr>
      <w:r w:rsidRPr="007827E0">
        <w:rPr>
          <w:rFonts w:ascii="Times New Roman" w:eastAsia="Times New Roman" w:hAnsi="Times New Roman" w:cs="Times New Roman"/>
          <w:color w:val="000000"/>
          <w:sz w:val="24"/>
          <w:szCs w:val="24"/>
          <w:lang w:val="fr-FR"/>
        </w:rPr>
        <w:t xml:space="preserve"> </w:t>
      </w:r>
    </w:p>
    <w:p w:rsidR="00A74A1B" w:rsidRPr="007827E0" w:rsidRDefault="00A74A1B" w:rsidP="00054EAD">
      <w:pPr>
        <w:pStyle w:val="Paragraphedeliste"/>
        <w:numPr>
          <w:ilvl w:val="0"/>
          <w:numId w:val="16"/>
        </w:numPr>
        <w:spacing w:after="0" w:line="240" w:lineRule="auto"/>
        <w:jc w:val="both"/>
        <w:textAlignment w:val="baseline"/>
        <w:rPr>
          <w:rFonts w:ascii="Times New Roman" w:hAnsi="Times New Roman" w:cs="Times New Roman"/>
          <w:b/>
          <w:sz w:val="24"/>
          <w:szCs w:val="24"/>
        </w:rPr>
      </w:pPr>
      <w:r w:rsidRPr="007827E0">
        <w:rPr>
          <w:rFonts w:ascii="Times New Roman" w:eastAsia="Times New Roman" w:hAnsi="Times New Roman" w:cs="Times New Roman"/>
          <w:b/>
          <w:bCs/>
          <w:color w:val="000000"/>
          <w:sz w:val="24"/>
          <w:szCs w:val="24"/>
          <w:lang w:val="fr-FR"/>
        </w:rPr>
        <w:t>01 article</w:t>
      </w:r>
      <w:r w:rsidRPr="007827E0">
        <w:rPr>
          <w:rFonts w:ascii="Times New Roman" w:eastAsia="Times New Roman" w:hAnsi="Times New Roman" w:cs="Times New Roman"/>
          <w:color w:val="000000"/>
          <w:sz w:val="24"/>
          <w:szCs w:val="24"/>
          <w:lang w:val="fr-FR"/>
        </w:rPr>
        <w:t xml:space="preserve"> portant spécifiquement sur l’impact de la pandémie de la COVID-19 sur la résilience des femmes. Dans l’analyse des évènements clés vécus par les jeunes filles et les femmes avant et pendant la pandémie de la COVID-19. </w:t>
      </w:r>
    </w:p>
    <w:p w:rsidR="00A74A1B" w:rsidRPr="007827E0" w:rsidRDefault="00A74A1B" w:rsidP="00A74A1B">
      <w:pPr>
        <w:pStyle w:val="Paragraphedeliste"/>
        <w:spacing w:after="0" w:line="240" w:lineRule="auto"/>
        <w:ind w:left="1080"/>
        <w:jc w:val="both"/>
        <w:textAlignment w:val="baseline"/>
        <w:rPr>
          <w:rFonts w:ascii="Times New Roman" w:hAnsi="Times New Roman" w:cs="Times New Roman"/>
          <w:b/>
          <w:sz w:val="24"/>
          <w:szCs w:val="24"/>
        </w:rPr>
      </w:pPr>
    </w:p>
    <w:p w:rsidR="00B272EC" w:rsidRPr="007827E0" w:rsidRDefault="00B272EC" w:rsidP="007827E0">
      <w:pPr>
        <w:pStyle w:val="Paragraphedeliste"/>
        <w:numPr>
          <w:ilvl w:val="0"/>
          <w:numId w:val="19"/>
        </w:numPr>
        <w:jc w:val="center"/>
        <w:rPr>
          <w:rFonts w:ascii="Times New Roman" w:hAnsi="Times New Roman" w:cs="Times New Roman"/>
          <w:b/>
          <w:sz w:val="24"/>
          <w:szCs w:val="24"/>
        </w:rPr>
      </w:pPr>
      <w:r w:rsidRPr="007827E0">
        <w:rPr>
          <w:rFonts w:ascii="Times New Roman" w:hAnsi="Times New Roman" w:cs="Times New Roman"/>
          <w:b/>
          <w:sz w:val="24"/>
          <w:szCs w:val="24"/>
        </w:rPr>
        <w:t>Cibles</w:t>
      </w:r>
    </w:p>
    <w:p w:rsidR="00A74A1B" w:rsidRPr="007827E0" w:rsidRDefault="009F42DD" w:rsidP="00A74A1B">
      <w:pPr>
        <w:rPr>
          <w:rFonts w:ascii="Times New Roman" w:hAnsi="Times New Roman" w:cs="Times New Roman"/>
          <w:sz w:val="24"/>
          <w:szCs w:val="24"/>
        </w:rPr>
      </w:pPr>
      <w:r w:rsidRPr="007827E0">
        <w:rPr>
          <w:rFonts w:ascii="Times New Roman" w:hAnsi="Times New Roman" w:cs="Times New Roman"/>
          <w:sz w:val="24"/>
          <w:szCs w:val="24"/>
        </w:rPr>
        <w:t xml:space="preserve">Ce sont les chercheurs de l’équipe de l’Université </w:t>
      </w:r>
      <w:r w:rsidRPr="007827E0">
        <w:rPr>
          <w:rFonts w:ascii="Times New Roman" w:hAnsi="Times New Roman" w:cs="Times New Roman"/>
          <w:sz w:val="24"/>
          <w:szCs w:val="24"/>
          <w:lang w:val="fr-FR"/>
        </w:rPr>
        <w:t xml:space="preserve">Jean Lorougnon </w:t>
      </w:r>
      <w:proofErr w:type="spellStart"/>
      <w:r w:rsidRPr="007827E0">
        <w:rPr>
          <w:rFonts w:ascii="Times New Roman" w:hAnsi="Times New Roman" w:cs="Times New Roman"/>
          <w:sz w:val="24"/>
          <w:szCs w:val="24"/>
          <w:lang w:val="fr-FR"/>
        </w:rPr>
        <w:t>Guédé</w:t>
      </w:r>
      <w:proofErr w:type="spellEnd"/>
      <w:r w:rsidRPr="007827E0">
        <w:rPr>
          <w:rFonts w:ascii="Times New Roman" w:hAnsi="Times New Roman" w:cs="Times New Roman"/>
          <w:sz w:val="24"/>
          <w:szCs w:val="24"/>
          <w:lang w:val="fr-FR"/>
        </w:rPr>
        <w:t xml:space="preserve"> (</w:t>
      </w:r>
      <w:proofErr w:type="spellStart"/>
      <w:r w:rsidRPr="007827E0">
        <w:rPr>
          <w:rFonts w:ascii="Times New Roman" w:hAnsi="Times New Roman" w:cs="Times New Roman"/>
          <w:sz w:val="24"/>
          <w:szCs w:val="24"/>
          <w:lang w:val="fr-FR"/>
        </w:rPr>
        <w:t>UJLoG</w:t>
      </w:r>
      <w:proofErr w:type="spellEnd"/>
      <w:r w:rsidRPr="007827E0">
        <w:rPr>
          <w:rFonts w:ascii="Times New Roman" w:hAnsi="Times New Roman" w:cs="Times New Roman"/>
          <w:sz w:val="24"/>
          <w:szCs w:val="24"/>
          <w:lang w:val="fr-FR"/>
        </w:rPr>
        <w:t xml:space="preserve">). </w:t>
      </w:r>
    </w:p>
    <w:p w:rsidR="00B272EC" w:rsidRPr="007827E0" w:rsidRDefault="00B272EC" w:rsidP="007827E0">
      <w:pPr>
        <w:pStyle w:val="Paragraphedeliste"/>
        <w:numPr>
          <w:ilvl w:val="0"/>
          <w:numId w:val="19"/>
        </w:numPr>
        <w:jc w:val="center"/>
        <w:rPr>
          <w:rFonts w:ascii="Times New Roman" w:hAnsi="Times New Roman" w:cs="Times New Roman"/>
          <w:b/>
          <w:sz w:val="24"/>
          <w:szCs w:val="24"/>
        </w:rPr>
      </w:pPr>
      <w:r w:rsidRPr="007827E0">
        <w:rPr>
          <w:rFonts w:ascii="Times New Roman" w:hAnsi="Times New Roman" w:cs="Times New Roman"/>
          <w:b/>
          <w:sz w:val="24"/>
          <w:szCs w:val="24"/>
        </w:rPr>
        <w:t>Méthodes</w:t>
      </w:r>
    </w:p>
    <w:p w:rsidR="009F42DD" w:rsidRPr="007827E0" w:rsidRDefault="009F42DD" w:rsidP="009F42DD">
      <w:pPr>
        <w:jc w:val="both"/>
        <w:rPr>
          <w:rFonts w:ascii="Times New Roman" w:hAnsi="Times New Roman" w:cs="Times New Roman"/>
          <w:sz w:val="24"/>
          <w:szCs w:val="24"/>
        </w:rPr>
      </w:pPr>
      <w:r w:rsidRPr="007827E0">
        <w:rPr>
          <w:rFonts w:ascii="Times New Roman" w:hAnsi="Times New Roman" w:cs="Times New Roman"/>
          <w:sz w:val="24"/>
          <w:szCs w:val="24"/>
        </w:rPr>
        <w:t xml:space="preserve">Cet accompagnement est appliqué à la recherche et porte sur l’écriture scientifique de </w:t>
      </w:r>
      <w:proofErr w:type="spellStart"/>
      <w:r w:rsidRPr="007827E0">
        <w:rPr>
          <w:rFonts w:ascii="Times New Roman" w:hAnsi="Times New Roman" w:cs="Times New Roman"/>
          <w:i/>
          <w:sz w:val="24"/>
          <w:szCs w:val="24"/>
        </w:rPr>
        <w:t>policy</w:t>
      </w:r>
      <w:proofErr w:type="spellEnd"/>
      <w:r w:rsidRPr="007827E0">
        <w:rPr>
          <w:rFonts w:ascii="Times New Roman" w:hAnsi="Times New Roman" w:cs="Times New Roman"/>
          <w:i/>
          <w:sz w:val="24"/>
          <w:szCs w:val="24"/>
        </w:rPr>
        <w:t xml:space="preserve"> </w:t>
      </w:r>
      <w:proofErr w:type="spellStart"/>
      <w:r w:rsidRPr="007827E0">
        <w:rPr>
          <w:rFonts w:ascii="Times New Roman" w:hAnsi="Times New Roman" w:cs="Times New Roman"/>
          <w:i/>
          <w:sz w:val="24"/>
          <w:szCs w:val="24"/>
        </w:rPr>
        <w:t>brief</w:t>
      </w:r>
      <w:proofErr w:type="spellEnd"/>
      <w:r w:rsidRPr="007827E0">
        <w:rPr>
          <w:rFonts w:ascii="Times New Roman" w:hAnsi="Times New Roman" w:cs="Times New Roman"/>
          <w:sz w:val="24"/>
          <w:szCs w:val="24"/>
        </w:rPr>
        <w:t xml:space="preserve"> et d’un article destiné à des revues. </w:t>
      </w:r>
    </w:p>
    <w:p w:rsidR="009F42DD" w:rsidRPr="007827E0" w:rsidRDefault="009F42DD" w:rsidP="009F42DD">
      <w:pPr>
        <w:jc w:val="both"/>
        <w:rPr>
          <w:rFonts w:ascii="Times New Roman" w:hAnsi="Times New Roman" w:cs="Times New Roman"/>
          <w:sz w:val="24"/>
          <w:szCs w:val="24"/>
        </w:rPr>
      </w:pPr>
      <w:r w:rsidRPr="007827E0">
        <w:rPr>
          <w:rFonts w:ascii="Times New Roman" w:hAnsi="Times New Roman" w:cs="Times New Roman"/>
          <w:sz w:val="24"/>
          <w:szCs w:val="24"/>
        </w:rPr>
        <w:t>Il comprend :</w:t>
      </w:r>
    </w:p>
    <w:p w:rsidR="009F42DD" w:rsidRPr="007827E0" w:rsidRDefault="009F42DD" w:rsidP="009F42DD">
      <w:pPr>
        <w:pStyle w:val="Paragraphedeliste"/>
        <w:numPr>
          <w:ilvl w:val="0"/>
          <w:numId w:val="17"/>
        </w:numPr>
        <w:jc w:val="both"/>
        <w:rPr>
          <w:rFonts w:ascii="Times New Roman" w:hAnsi="Times New Roman" w:cs="Times New Roman"/>
          <w:sz w:val="24"/>
          <w:szCs w:val="24"/>
        </w:rPr>
      </w:pPr>
      <w:r w:rsidRPr="007827E0">
        <w:rPr>
          <w:rFonts w:ascii="Times New Roman" w:hAnsi="Times New Roman" w:cs="Times New Roman"/>
          <w:sz w:val="24"/>
          <w:szCs w:val="24"/>
        </w:rPr>
        <w:t xml:space="preserve">Une mise à jour des connaissances sur l’écriture de </w:t>
      </w:r>
      <w:proofErr w:type="spellStart"/>
      <w:r w:rsidRPr="007827E0">
        <w:rPr>
          <w:rFonts w:ascii="Times New Roman" w:hAnsi="Times New Roman" w:cs="Times New Roman"/>
          <w:i/>
          <w:sz w:val="24"/>
          <w:szCs w:val="24"/>
        </w:rPr>
        <w:t>policy</w:t>
      </w:r>
      <w:proofErr w:type="spellEnd"/>
      <w:r w:rsidRPr="007827E0">
        <w:rPr>
          <w:rFonts w:ascii="Times New Roman" w:hAnsi="Times New Roman" w:cs="Times New Roman"/>
          <w:i/>
          <w:sz w:val="24"/>
          <w:szCs w:val="24"/>
        </w:rPr>
        <w:t xml:space="preserve"> </w:t>
      </w:r>
      <w:proofErr w:type="spellStart"/>
      <w:r w:rsidRPr="007827E0">
        <w:rPr>
          <w:rFonts w:ascii="Times New Roman" w:hAnsi="Times New Roman" w:cs="Times New Roman"/>
          <w:i/>
          <w:sz w:val="24"/>
          <w:szCs w:val="24"/>
        </w:rPr>
        <w:t>brief</w:t>
      </w:r>
      <w:proofErr w:type="spellEnd"/>
      <w:r w:rsidRPr="007827E0">
        <w:rPr>
          <w:rFonts w:ascii="Times New Roman" w:hAnsi="Times New Roman" w:cs="Times New Roman"/>
          <w:sz w:val="24"/>
          <w:szCs w:val="24"/>
        </w:rPr>
        <w:t xml:space="preserve"> et d’article.</w:t>
      </w:r>
    </w:p>
    <w:p w:rsidR="00B272EC" w:rsidRDefault="009F42DD" w:rsidP="007827E0">
      <w:pPr>
        <w:pStyle w:val="Paragraphedeliste"/>
        <w:numPr>
          <w:ilvl w:val="0"/>
          <w:numId w:val="17"/>
        </w:numPr>
        <w:jc w:val="both"/>
        <w:rPr>
          <w:rFonts w:ascii="Times New Roman" w:hAnsi="Times New Roman" w:cs="Times New Roman"/>
          <w:sz w:val="24"/>
          <w:szCs w:val="24"/>
        </w:rPr>
      </w:pPr>
      <w:r w:rsidRPr="007827E0">
        <w:rPr>
          <w:rFonts w:ascii="Times New Roman" w:hAnsi="Times New Roman" w:cs="Times New Roman"/>
          <w:sz w:val="24"/>
          <w:szCs w:val="24"/>
        </w:rPr>
        <w:t xml:space="preserve">Un atelier d’écriture </w:t>
      </w:r>
      <w:r w:rsidR="00803417" w:rsidRPr="007827E0">
        <w:rPr>
          <w:rFonts w:ascii="Times New Roman" w:hAnsi="Times New Roman" w:cs="Times New Roman"/>
          <w:sz w:val="24"/>
          <w:szCs w:val="24"/>
        </w:rPr>
        <w:t xml:space="preserve">collective </w:t>
      </w:r>
      <w:r w:rsidR="00F61691" w:rsidRPr="007827E0">
        <w:rPr>
          <w:rFonts w:ascii="Times New Roman" w:hAnsi="Times New Roman" w:cs="Times New Roman"/>
          <w:sz w:val="24"/>
          <w:szCs w:val="24"/>
        </w:rPr>
        <w:t>portant sur les styles et techniques d’écriture</w:t>
      </w:r>
      <w:r w:rsidR="00AE4A28" w:rsidRPr="007827E0">
        <w:rPr>
          <w:rFonts w:ascii="Times New Roman" w:hAnsi="Times New Roman" w:cs="Times New Roman"/>
          <w:sz w:val="24"/>
          <w:szCs w:val="24"/>
        </w:rPr>
        <w:t xml:space="preserve">, les étapes, la méthode et l’organisation de l’équipe pour l’exercice. </w:t>
      </w:r>
    </w:p>
    <w:p w:rsidR="007827E0" w:rsidRPr="007827E0" w:rsidRDefault="007827E0" w:rsidP="00913CF9">
      <w:pPr>
        <w:pStyle w:val="Paragraphedeliste"/>
        <w:jc w:val="center"/>
        <w:rPr>
          <w:rFonts w:ascii="Times New Roman" w:hAnsi="Times New Roman" w:cs="Times New Roman"/>
          <w:sz w:val="24"/>
          <w:szCs w:val="24"/>
        </w:rPr>
      </w:pPr>
    </w:p>
    <w:p w:rsidR="007827E0" w:rsidRPr="00913CF9" w:rsidRDefault="00AE4A28" w:rsidP="00913CF9">
      <w:pPr>
        <w:pStyle w:val="Paragraphedeliste"/>
        <w:numPr>
          <w:ilvl w:val="0"/>
          <w:numId w:val="19"/>
        </w:numPr>
        <w:jc w:val="center"/>
        <w:rPr>
          <w:rFonts w:ascii="Times New Roman" w:hAnsi="Times New Roman" w:cs="Times New Roman"/>
          <w:b/>
          <w:sz w:val="24"/>
          <w:szCs w:val="24"/>
        </w:rPr>
      </w:pPr>
      <w:r w:rsidRPr="007827E0">
        <w:rPr>
          <w:rFonts w:ascii="Times New Roman" w:hAnsi="Times New Roman" w:cs="Times New Roman"/>
          <w:b/>
          <w:sz w:val="24"/>
          <w:szCs w:val="24"/>
        </w:rPr>
        <w:t>Plan de l’accompagnement</w:t>
      </w:r>
    </w:p>
    <w:p w:rsidR="007827E0" w:rsidRPr="00913CF9" w:rsidRDefault="007827E0" w:rsidP="007827E0">
      <w:pPr>
        <w:pStyle w:val="Paragraphedeliste"/>
        <w:rPr>
          <w:rFonts w:ascii="Times New Roman" w:hAnsi="Times New Roman" w:cs="Times New Roman"/>
          <w:sz w:val="24"/>
          <w:szCs w:val="24"/>
        </w:rPr>
      </w:pPr>
    </w:p>
    <w:p w:rsidR="00B272EC" w:rsidRPr="00913CF9" w:rsidRDefault="00B272EC" w:rsidP="00913CF9">
      <w:pPr>
        <w:pStyle w:val="Paragraphedeliste"/>
        <w:numPr>
          <w:ilvl w:val="0"/>
          <w:numId w:val="25"/>
        </w:numPr>
        <w:jc w:val="center"/>
        <w:rPr>
          <w:rFonts w:ascii="Times New Roman" w:hAnsi="Times New Roman" w:cs="Times New Roman"/>
          <w:sz w:val="24"/>
          <w:szCs w:val="24"/>
        </w:rPr>
      </w:pPr>
      <w:r w:rsidRPr="00913CF9">
        <w:rPr>
          <w:rFonts w:ascii="Times New Roman" w:hAnsi="Times New Roman" w:cs="Times New Roman"/>
          <w:sz w:val="24"/>
          <w:szCs w:val="24"/>
        </w:rPr>
        <w:t>Quels sont les éléments de contexte de la production de document scientifique ?</w:t>
      </w:r>
    </w:p>
    <w:p w:rsidR="009649BE" w:rsidRPr="00913CF9" w:rsidRDefault="00157099" w:rsidP="00913CF9">
      <w:pPr>
        <w:pStyle w:val="Paragraphedeliste"/>
        <w:numPr>
          <w:ilvl w:val="0"/>
          <w:numId w:val="25"/>
        </w:numPr>
        <w:jc w:val="center"/>
        <w:rPr>
          <w:rFonts w:ascii="Times New Roman" w:hAnsi="Times New Roman" w:cs="Times New Roman"/>
          <w:sz w:val="24"/>
          <w:szCs w:val="24"/>
        </w:rPr>
      </w:pPr>
      <w:r w:rsidRPr="00913CF9">
        <w:rPr>
          <w:rFonts w:ascii="Times New Roman" w:hAnsi="Times New Roman" w:cs="Times New Roman"/>
          <w:sz w:val="24"/>
          <w:szCs w:val="24"/>
        </w:rPr>
        <w:t xml:space="preserve">Qu’est-ce qu’un </w:t>
      </w:r>
      <w:proofErr w:type="spellStart"/>
      <w:r w:rsidRPr="00913CF9">
        <w:rPr>
          <w:rFonts w:ascii="Times New Roman" w:hAnsi="Times New Roman" w:cs="Times New Roman"/>
          <w:i/>
          <w:sz w:val="24"/>
          <w:szCs w:val="24"/>
        </w:rPr>
        <w:t>policy</w:t>
      </w:r>
      <w:proofErr w:type="spellEnd"/>
      <w:r w:rsidRPr="00913CF9">
        <w:rPr>
          <w:rFonts w:ascii="Times New Roman" w:hAnsi="Times New Roman" w:cs="Times New Roman"/>
          <w:i/>
          <w:sz w:val="24"/>
          <w:szCs w:val="24"/>
        </w:rPr>
        <w:t xml:space="preserve"> </w:t>
      </w:r>
      <w:proofErr w:type="spellStart"/>
      <w:r w:rsidRPr="00913CF9">
        <w:rPr>
          <w:rFonts w:ascii="Times New Roman" w:hAnsi="Times New Roman" w:cs="Times New Roman"/>
          <w:i/>
          <w:sz w:val="24"/>
          <w:szCs w:val="24"/>
        </w:rPr>
        <w:t>brief</w:t>
      </w:r>
      <w:proofErr w:type="spellEnd"/>
      <w:r w:rsidRPr="00913CF9">
        <w:rPr>
          <w:rFonts w:ascii="Times New Roman" w:hAnsi="Times New Roman" w:cs="Times New Roman"/>
          <w:sz w:val="24"/>
          <w:szCs w:val="24"/>
        </w:rPr>
        <w:t> ?</w:t>
      </w:r>
    </w:p>
    <w:p w:rsidR="00157099" w:rsidRPr="00913CF9" w:rsidRDefault="00157099" w:rsidP="00913CF9">
      <w:pPr>
        <w:pStyle w:val="Paragraphedeliste"/>
        <w:numPr>
          <w:ilvl w:val="0"/>
          <w:numId w:val="25"/>
        </w:numPr>
        <w:jc w:val="center"/>
        <w:rPr>
          <w:rFonts w:ascii="Times New Roman" w:hAnsi="Times New Roman" w:cs="Times New Roman"/>
          <w:sz w:val="24"/>
          <w:szCs w:val="24"/>
        </w:rPr>
      </w:pPr>
      <w:r w:rsidRPr="00913CF9">
        <w:rPr>
          <w:rFonts w:ascii="Times New Roman" w:hAnsi="Times New Roman" w:cs="Times New Roman"/>
          <w:sz w:val="24"/>
          <w:szCs w:val="24"/>
        </w:rPr>
        <w:t xml:space="preserve">A quoi sert un </w:t>
      </w:r>
      <w:r w:rsidRPr="00913CF9">
        <w:rPr>
          <w:rFonts w:ascii="Times New Roman" w:hAnsi="Times New Roman" w:cs="Times New Roman"/>
          <w:i/>
          <w:sz w:val="24"/>
          <w:szCs w:val="24"/>
        </w:rPr>
        <w:t>policy brief</w:t>
      </w:r>
      <w:r w:rsidRPr="00913CF9">
        <w:rPr>
          <w:rFonts w:ascii="Times New Roman" w:hAnsi="Times New Roman" w:cs="Times New Roman"/>
          <w:sz w:val="24"/>
          <w:szCs w:val="24"/>
        </w:rPr>
        <w:t xml:space="preserve"> ? </w:t>
      </w:r>
    </w:p>
    <w:p w:rsidR="00157099" w:rsidRPr="00913CF9" w:rsidRDefault="00D16A86" w:rsidP="00913CF9">
      <w:pPr>
        <w:pStyle w:val="Paragraphedeliste"/>
        <w:numPr>
          <w:ilvl w:val="0"/>
          <w:numId w:val="25"/>
        </w:numPr>
        <w:jc w:val="center"/>
        <w:rPr>
          <w:rFonts w:ascii="Times New Roman" w:hAnsi="Times New Roman" w:cs="Times New Roman"/>
          <w:sz w:val="24"/>
          <w:szCs w:val="24"/>
        </w:rPr>
      </w:pPr>
      <w:r w:rsidRPr="00913CF9">
        <w:rPr>
          <w:rFonts w:ascii="Times New Roman" w:hAnsi="Times New Roman" w:cs="Times New Roman"/>
          <w:sz w:val="24"/>
          <w:szCs w:val="24"/>
        </w:rPr>
        <w:t xml:space="preserve">Qui peuvent être ses cibles ? </w:t>
      </w:r>
    </w:p>
    <w:p w:rsidR="00D16A86" w:rsidRPr="00913CF9" w:rsidRDefault="00D16A86" w:rsidP="00913CF9">
      <w:pPr>
        <w:pStyle w:val="Paragraphedeliste"/>
        <w:numPr>
          <w:ilvl w:val="0"/>
          <w:numId w:val="25"/>
        </w:numPr>
        <w:jc w:val="center"/>
        <w:rPr>
          <w:rFonts w:ascii="Times New Roman" w:hAnsi="Times New Roman" w:cs="Times New Roman"/>
          <w:sz w:val="24"/>
          <w:szCs w:val="24"/>
        </w:rPr>
      </w:pPr>
      <w:r w:rsidRPr="00913CF9">
        <w:rPr>
          <w:rFonts w:ascii="Times New Roman" w:hAnsi="Times New Roman" w:cs="Times New Roman"/>
          <w:sz w:val="24"/>
          <w:szCs w:val="24"/>
        </w:rPr>
        <w:t xml:space="preserve">Modèles de </w:t>
      </w:r>
      <w:r w:rsidRPr="00913CF9">
        <w:rPr>
          <w:rFonts w:ascii="Times New Roman" w:hAnsi="Times New Roman" w:cs="Times New Roman"/>
          <w:i/>
          <w:sz w:val="24"/>
          <w:szCs w:val="24"/>
        </w:rPr>
        <w:t xml:space="preserve">policy brief </w:t>
      </w:r>
    </w:p>
    <w:p w:rsidR="00D16A86" w:rsidRPr="00913CF9" w:rsidRDefault="00AE4A28" w:rsidP="00913CF9">
      <w:pPr>
        <w:pStyle w:val="Paragraphedeliste"/>
        <w:numPr>
          <w:ilvl w:val="0"/>
          <w:numId w:val="25"/>
        </w:numPr>
        <w:jc w:val="center"/>
        <w:rPr>
          <w:rFonts w:ascii="Times New Roman" w:hAnsi="Times New Roman" w:cs="Times New Roman"/>
          <w:sz w:val="24"/>
          <w:szCs w:val="24"/>
        </w:rPr>
      </w:pPr>
      <w:r w:rsidRPr="00913CF9">
        <w:rPr>
          <w:rFonts w:ascii="Times New Roman" w:hAnsi="Times New Roman" w:cs="Times New Roman"/>
          <w:sz w:val="24"/>
          <w:szCs w:val="24"/>
        </w:rPr>
        <w:t>Structure d’</w:t>
      </w:r>
      <w:r w:rsidR="00D16A86" w:rsidRPr="00913CF9">
        <w:rPr>
          <w:rFonts w:ascii="Times New Roman" w:hAnsi="Times New Roman" w:cs="Times New Roman"/>
          <w:sz w:val="24"/>
          <w:szCs w:val="24"/>
        </w:rPr>
        <w:t xml:space="preserve">un </w:t>
      </w:r>
      <w:proofErr w:type="spellStart"/>
      <w:r w:rsidR="00D16A86" w:rsidRPr="00913CF9">
        <w:rPr>
          <w:rFonts w:ascii="Times New Roman" w:hAnsi="Times New Roman" w:cs="Times New Roman"/>
          <w:i/>
          <w:sz w:val="24"/>
          <w:szCs w:val="24"/>
        </w:rPr>
        <w:t>policy</w:t>
      </w:r>
      <w:proofErr w:type="spellEnd"/>
      <w:r w:rsidR="00D16A86" w:rsidRPr="00913CF9">
        <w:rPr>
          <w:rFonts w:ascii="Times New Roman" w:hAnsi="Times New Roman" w:cs="Times New Roman"/>
          <w:i/>
          <w:sz w:val="24"/>
          <w:szCs w:val="24"/>
        </w:rPr>
        <w:t xml:space="preserve"> </w:t>
      </w:r>
      <w:proofErr w:type="spellStart"/>
      <w:r w:rsidR="00913CF9" w:rsidRPr="00913CF9">
        <w:rPr>
          <w:rFonts w:ascii="Times New Roman" w:hAnsi="Times New Roman" w:cs="Times New Roman"/>
          <w:i/>
          <w:sz w:val="24"/>
          <w:szCs w:val="24"/>
        </w:rPr>
        <w:t>brief</w:t>
      </w:r>
      <w:proofErr w:type="spellEnd"/>
      <w:r w:rsidR="00913CF9" w:rsidRPr="00913CF9">
        <w:rPr>
          <w:rFonts w:ascii="Times New Roman" w:hAnsi="Times New Roman" w:cs="Times New Roman"/>
          <w:sz w:val="24"/>
          <w:szCs w:val="24"/>
        </w:rPr>
        <w:t>.</w:t>
      </w:r>
    </w:p>
    <w:p w:rsidR="00B272EC" w:rsidRDefault="00B272EC"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643CA5" w:rsidRDefault="00643CA5" w:rsidP="00B272EC">
      <w:pPr>
        <w:pStyle w:val="Paragraphedeliste"/>
        <w:rPr>
          <w:rFonts w:ascii="Times New Roman" w:hAnsi="Times New Roman" w:cs="Times New Roman"/>
          <w:b/>
          <w:sz w:val="24"/>
          <w:szCs w:val="24"/>
        </w:rPr>
      </w:pPr>
    </w:p>
    <w:p w:rsidR="00643CA5" w:rsidRDefault="00643CA5" w:rsidP="00B272EC">
      <w:pPr>
        <w:pStyle w:val="Paragraphedeliste"/>
        <w:rPr>
          <w:rFonts w:ascii="Times New Roman" w:hAnsi="Times New Roman" w:cs="Times New Roman"/>
          <w:b/>
          <w:sz w:val="24"/>
          <w:szCs w:val="24"/>
        </w:rPr>
      </w:pPr>
    </w:p>
    <w:p w:rsidR="00643CA5" w:rsidRDefault="00643CA5" w:rsidP="00B272EC">
      <w:pPr>
        <w:pStyle w:val="Paragraphedeliste"/>
        <w:rPr>
          <w:rFonts w:ascii="Times New Roman" w:hAnsi="Times New Roman" w:cs="Times New Roman"/>
          <w:b/>
          <w:sz w:val="24"/>
          <w:szCs w:val="24"/>
        </w:rPr>
      </w:pPr>
    </w:p>
    <w:p w:rsidR="00643CA5" w:rsidRDefault="00643CA5"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Default="00913CF9" w:rsidP="00B272EC">
      <w:pPr>
        <w:pStyle w:val="Paragraphedeliste"/>
        <w:rPr>
          <w:rFonts w:ascii="Times New Roman" w:hAnsi="Times New Roman" w:cs="Times New Roman"/>
          <w:b/>
          <w:sz w:val="24"/>
          <w:szCs w:val="24"/>
        </w:rPr>
      </w:pPr>
    </w:p>
    <w:p w:rsidR="00913CF9" w:rsidRPr="007827E0" w:rsidRDefault="00913CF9" w:rsidP="00B272EC">
      <w:pPr>
        <w:pStyle w:val="Paragraphedeliste"/>
        <w:rPr>
          <w:rFonts w:ascii="Times New Roman" w:hAnsi="Times New Roman" w:cs="Times New Roman"/>
          <w:b/>
          <w:sz w:val="24"/>
          <w:szCs w:val="24"/>
        </w:rPr>
      </w:pPr>
    </w:p>
    <w:p w:rsidR="00B272EC" w:rsidRPr="007827E0" w:rsidRDefault="00B272EC" w:rsidP="00B272EC">
      <w:pPr>
        <w:pStyle w:val="Paragraphedeliste"/>
        <w:rPr>
          <w:rFonts w:ascii="Times New Roman" w:hAnsi="Times New Roman" w:cs="Times New Roman"/>
          <w:b/>
          <w:sz w:val="24"/>
          <w:szCs w:val="24"/>
        </w:rPr>
      </w:pPr>
    </w:p>
    <w:p w:rsidR="00B272EC" w:rsidRPr="00913CF9" w:rsidRDefault="00B272EC" w:rsidP="001B5D5F">
      <w:pPr>
        <w:pStyle w:val="Paragraphedeliste"/>
        <w:numPr>
          <w:ilvl w:val="0"/>
          <w:numId w:val="29"/>
        </w:numPr>
        <w:jc w:val="both"/>
        <w:rPr>
          <w:rFonts w:ascii="Times New Roman" w:hAnsi="Times New Roman" w:cs="Times New Roman"/>
          <w:b/>
          <w:sz w:val="24"/>
          <w:szCs w:val="24"/>
        </w:rPr>
      </w:pPr>
      <w:r w:rsidRPr="00913CF9">
        <w:rPr>
          <w:rFonts w:ascii="Times New Roman" w:hAnsi="Times New Roman" w:cs="Times New Roman"/>
          <w:b/>
          <w:sz w:val="24"/>
          <w:szCs w:val="24"/>
        </w:rPr>
        <w:t>Eléments de contexte de la production de document scientifique</w:t>
      </w:r>
      <w:r w:rsidR="007827E0" w:rsidRPr="00913CF9">
        <w:rPr>
          <w:rFonts w:ascii="Times New Roman" w:hAnsi="Times New Roman" w:cs="Times New Roman"/>
          <w:b/>
          <w:sz w:val="24"/>
          <w:szCs w:val="24"/>
        </w:rPr>
        <w:t> </w:t>
      </w:r>
    </w:p>
    <w:p w:rsidR="007827E0" w:rsidRPr="007827E0" w:rsidRDefault="007827E0" w:rsidP="007827E0">
      <w:pPr>
        <w:pStyle w:val="Paragraphedeliste"/>
        <w:ind w:left="1080"/>
        <w:jc w:val="both"/>
        <w:rPr>
          <w:rFonts w:ascii="Times New Roman" w:hAnsi="Times New Roman" w:cs="Times New Roman"/>
          <w:sz w:val="24"/>
          <w:szCs w:val="24"/>
        </w:rPr>
      </w:pPr>
    </w:p>
    <w:p w:rsidR="00B272EC" w:rsidRPr="00060A0C" w:rsidRDefault="00060A0C" w:rsidP="00060A0C">
      <w:pPr>
        <w:jc w:val="both"/>
        <w:rPr>
          <w:rFonts w:ascii="Times New Roman" w:hAnsi="Times New Roman" w:cs="Times New Roman"/>
          <w:b/>
          <w:sz w:val="24"/>
          <w:szCs w:val="24"/>
        </w:rPr>
      </w:pPr>
      <w:r w:rsidRPr="00060A0C">
        <w:rPr>
          <w:rFonts w:ascii="Times New Roman" w:hAnsi="Times New Roman" w:cs="Times New Roman"/>
          <w:b/>
          <w:sz w:val="24"/>
          <w:szCs w:val="24"/>
          <w:highlight w:val="cyan"/>
        </w:rPr>
        <w:t>Premier constat</w:t>
      </w:r>
      <w:r>
        <w:rPr>
          <w:rFonts w:ascii="Times New Roman" w:hAnsi="Times New Roman" w:cs="Times New Roman"/>
          <w:b/>
          <w:sz w:val="24"/>
          <w:szCs w:val="24"/>
        </w:rPr>
        <w:t xml:space="preserve"> : </w:t>
      </w:r>
      <w:r w:rsidR="00B272EC" w:rsidRPr="00060A0C">
        <w:rPr>
          <w:rFonts w:ascii="Times New Roman" w:hAnsi="Times New Roman" w:cs="Times New Roman"/>
          <w:b/>
          <w:sz w:val="24"/>
          <w:szCs w:val="24"/>
        </w:rPr>
        <w:t xml:space="preserve">La production d’évidences scientifiques ne traverse pas suffisamment les murs des universités et des centres de recherche. </w:t>
      </w:r>
    </w:p>
    <w:p w:rsidR="00AE4A28" w:rsidRPr="00200421" w:rsidRDefault="00AE4A28" w:rsidP="00B272EC">
      <w:pPr>
        <w:jc w:val="both"/>
        <w:rPr>
          <w:rFonts w:ascii="Times New Roman" w:hAnsi="Times New Roman" w:cs="Times New Roman"/>
          <w:color w:val="2F5496" w:themeColor="accent5" w:themeShade="BF"/>
          <w:sz w:val="24"/>
          <w:szCs w:val="24"/>
        </w:rPr>
      </w:pPr>
      <w:r w:rsidRPr="00200421">
        <w:rPr>
          <w:rFonts w:ascii="Times New Roman" w:hAnsi="Times New Roman" w:cs="Times New Roman"/>
          <w:color w:val="2F5496" w:themeColor="accent5" w:themeShade="BF"/>
          <w:sz w:val="24"/>
          <w:szCs w:val="24"/>
        </w:rPr>
        <w:t xml:space="preserve">Brainstorming : </w:t>
      </w:r>
    </w:p>
    <w:p w:rsidR="00B272EC" w:rsidRPr="00200421" w:rsidRDefault="00200421" w:rsidP="00B272EC">
      <w:pPr>
        <w:jc w:val="both"/>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Selon votre expérience,</w:t>
      </w:r>
      <w:r w:rsidR="00B272EC" w:rsidRPr="00200421">
        <w:rPr>
          <w:rFonts w:ascii="Times New Roman" w:hAnsi="Times New Roman" w:cs="Times New Roman"/>
          <w:color w:val="2F5496" w:themeColor="accent5" w:themeShade="BF"/>
          <w:sz w:val="24"/>
          <w:szCs w:val="24"/>
        </w:rPr>
        <w:t xml:space="preserve"> à</w:t>
      </w:r>
      <w:r w:rsidR="00AE4A28" w:rsidRPr="00200421">
        <w:rPr>
          <w:rFonts w:ascii="Times New Roman" w:hAnsi="Times New Roman" w:cs="Times New Roman"/>
          <w:color w:val="2F5496" w:themeColor="accent5" w:themeShade="BF"/>
          <w:sz w:val="24"/>
          <w:szCs w:val="24"/>
        </w:rPr>
        <w:t xml:space="preserve"> quelle occasion </w:t>
      </w:r>
      <w:r w:rsidR="00B272EC" w:rsidRPr="00200421">
        <w:rPr>
          <w:rFonts w:ascii="Times New Roman" w:hAnsi="Times New Roman" w:cs="Times New Roman"/>
          <w:color w:val="2F5496" w:themeColor="accent5" w:themeShade="BF"/>
          <w:sz w:val="24"/>
          <w:szCs w:val="24"/>
        </w:rPr>
        <w:t xml:space="preserve"> </w:t>
      </w:r>
      <w:r w:rsidR="00AE4A28" w:rsidRPr="00200421">
        <w:rPr>
          <w:rFonts w:ascii="Times New Roman" w:hAnsi="Times New Roman" w:cs="Times New Roman"/>
          <w:color w:val="2F5496" w:themeColor="accent5" w:themeShade="BF"/>
          <w:sz w:val="24"/>
          <w:szCs w:val="24"/>
        </w:rPr>
        <w:t xml:space="preserve">avez-vous </w:t>
      </w:r>
      <w:r w:rsidR="00B272EC" w:rsidRPr="00200421">
        <w:rPr>
          <w:rFonts w:ascii="Times New Roman" w:hAnsi="Times New Roman" w:cs="Times New Roman"/>
          <w:color w:val="2F5496" w:themeColor="accent5" w:themeShade="BF"/>
          <w:sz w:val="24"/>
          <w:szCs w:val="24"/>
        </w:rPr>
        <w:t>observé que vos recherches et celles de vos collègues ont influencé les décideurs ou des décisions stratégiques ?</w:t>
      </w:r>
      <w:r w:rsidR="00AE4A28" w:rsidRPr="00200421">
        <w:rPr>
          <w:rFonts w:ascii="Times New Roman" w:hAnsi="Times New Roman" w:cs="Times New Roman"/>
          <w:color w:val="2F5496" w:themeColor="accent5" w:themeShade="BF"/>
          <w:sz w:val="24"/>
          <w:szCs w:val="24"/>
        </w:rPr>
        <w:t xml:space="preserve"> </w:t>
      </w:r>
    </w:p>
    <w:tbl>
      <w:tblPr>
        <w:tblStyle w:val="Grilledutableau"/>
        <w:tblW w:w="0" w:type="auto"/>
        <w:tblLook w:val="04A0" w:firstRow="1" w:lastRow="0" w:firstColumn="1" w:lastColumn="0" w:noHBand="0" w:noVBand="1"/>
      </w:tblPr>
      <w:tblGrid>
        <w:gridCol w:w="2547"/>
        <w:gridCol w:w="6515"/>
      </w:tblGrid>
      <w:tr w:rsidR="00200421" w:rsidRPr="00200421" w:rsidTr="00200421">
        <w:trPr>
          <w:trHeight w:val="1099"/>
        </w:trPr>
        <w:tc>
          <w:tcPr>
            <w:tcW w:w="2547" w:type="dxa"/>
          </w:tcPr>
          <w:p w:rsidR="00913CF9" w:rsidRPr="00200421" w:rsidRDefault="00913CF9" w:rsidP="00913CF9">
            <w:pPr>
              <w:jc w:val="both"/>
              <w:rPr>
                <w:rFonts w:ascii="Times New Roman" w:hAnsi="Times New Roman" w:cs="Times New Roman"/>
                <w:color w:val="2F5496" w:themeColor="accent5" w:themeShade="BF"/>
                <w:sz w:val="24"/>
                <w:szCs w:val="24"/>
              </w:rPr>
            </w:pPr>
            <w:r w:rsidRPr="00200421">
              <w:rPr>
                <w:rFonts w:ascii="Times New Roman" w:hAnsi="Times New Roman" w:cs="Times New Roman"/>
                <w:color w:val="2F5496" w:themeColor="accent5" w:themeShade="BF"/>
                <w:sz w:val="24"/>
                <w:szCs w:val="24"/>
              </w:rPr>
              <w:t>Objet de recherche</w:t>
            </w:r>
          </w:p>
          <w:p w:rsidR="00913CF9" w:rsidRPr="00200421" w:rsidRDefault="00913CF9" w:rsidP="00B272EC">
            <w:pPr>
              <w:jc w:val="both"/>
              <w:rPr>
                <w:rFonts w:ascii="Times New Roman" w:hAnsi="Times New Roman" w:cs="Times New Roman"/>
                <w:color w:val="2F5496" w:themeColor="accent5" w:themeShade="BF"/>
                <w:sz w:val="24"/>
                <w:szCs w:val="24"/>
              </w:rPr>
            </w:pPr>
          </w:p>
        </w:tc>
        <w:tc>
          <w:tcPr>
            <w:tcW w:w="6515" w:type="dxa"/>
          </w:tcPr>
          <w:p w:rsidR="00913CF9" w:rsidRPr="00200421" w:rsidRDefault="00913CF9" w:rsidP="00B272EC">
            <w:pPr>
              <w:jc w:val="both"/>
              <w:rPr>
                <w:rFonts w:ascii="Times New Roman" w:hAnsi="Times New Roman" w:cs="Times New Roman"/>
                <w:color w:val="2F5496" w:themeColor="accent5" w:themeShade="BF"/>
                <w:sz w:val="24"/>
                <w:szCs w:val="24"/>
              </w:rPr>
            </w:pPr>
          </w:p>
        </w:tc>
      </w:tr>
      <w:tr w:rsidR="00200421" w:rsidRPr="00200421" w:rsidTr="00913CF9">
        <w:trPr>
          <w:trHeight w:val="985"/>
        </w:trPr>
        <w:tc>
          <w:tcPr>
            <w:tcW w:w="2547" w:type="dxa"/>
          </w:tcPr>
          <w:p w:rsidR="00913CF9" w:rsidRPr="00200421" w:rsidRDefault="00913CF9" w:rsidP="00913CF9">
            <w:pPr>
              <w:jc w:val="both"/>
              <w:rPr>
                <w:rFonts w:ascii="Times New Roman" w:hAnsi="Times New Roman" w:cs="Times New Roman"/>
                <w:color w:val="2F5496" w:themeColor="accent5" w:themeShade="BF"/>
                <w:sz w:val="24"/>
                <w:szCs w:val="24"/>
              </w:rPr>
            </w:pPr>
            <w:r w:rsidRPr="00200421">
              <w:rPr>
                <w:rFonts w:ascii="Times New Roman" w:hAnsi="Times New Roman" w:cs="Times New Roman"/>
                <w:color w:val="2F5496" w:themeColor="accent5" w:themeShade="BF"/>
                <w:sz w:val="24"/>
                <w:szCs w:val="24"/>
              </w:rPr>
              <w:t>Equipe de recherche</w:t>
            </w:r>
          </w:p>
          <w:p w:rsidR="00913CF9" w:rsidRPr="00200421" w:rsidRDefault="00913CF9" w:rsidP="00B272EC">
            <w:pPr>
              <w:jc w:val="both"/>
              <w:rPr>
                <w:rFonts w:ascii="Times New Roman" w:hAnsi="Times New Roman" w:cs="Times New Roman"/>
                <w:color w:val="2F5496" w:themeColor="accent5" w:themeShade="BF"/>
                <w:sz w:val="24"/>
                <w:szCs w:val="24"/>
              </w:rPr>
            </w:pPr>
          </w:p>
        </w:tc>
        <w:tc>
          <w:tcPr>
            <w:tcW w:w="6515" w:type="dxa"/>
          </w:tcPr>
          <w:p w:rsidR="00913CF9" w:rsidRPr="00200421" w:rsidRDefault="00913CF9" w:rsidP="00B272EC">
            <w:pPr>
              <w:jc w:val="both"/>
              <w:rPr>
                <w:rFonts w:ascii="Times New Roman" w:hAnsi="Times New Roman" w:cs="Times New Roman"/>
                <w:color w:val="2F5496" w:themeColor="accent5" w:themeShade="BF"/>
                <w:sz w:val="24"/>
                <w:szCs w:val="24"/>
              </w:rPr>
            </w:pPr>
          </w:p>
        </w:tc>
      </w:tr>
      <w:tr w:rsidR="00200421" w:rsidRPr="00200421" w:rsidTr="00913CF9">
        <w:trPr>
          <w:trHeight w:val="1112"/>
        </w:trPr>
        <w:tc>
          <w:tcPr>
            <w:tcW w:w="2547" w:type="dxa"/>
          </w:tcPr>
          <w:p w:rsidR="00913CF9" w:rsidRPr="00200421" w:rsidRDefault="00913CF9" w:rsidP="00913CF9">
            <w:pPr>
              <w:jc w:val="both"/>
              <w:rPr>
                <w:rFonts w:ascii="Times New Roman" w:hAnsi="Times New Roman" w:cs="Times New Roman"/>
                <w:color w:val="2F5496" w:themeColor="accent5" w:themeShade="BF"/>
                <w:sz w:val="24"/>
                <w:szCs w:val="24"/>
              </w:rPr>
            </w:pPr>
            <w:r w:rsidRPr="00200421">
              <w:rPr>
                <w:rFonts w:ascii="Times New Roman" w:hAnsi="Times New Roman" w:cs="Times New Roman"/>
                <w:color w:val="2F5496" w:themeColor="accent5" w:themeShade="BF"/>
                <w:sz w:val="24"/>
                <w:szCs w:val="24"/>
              </w:rPr>
              <w:t xml:space="preserve">Evidences ayant influencé des décideurs </w:t>
            </w:r>
          </w:p>
          <w:p w:rsidR="00913CF9" w:rsidRPr="00200421" w:rsidRDefault="00913CF9" w:rsidP="00B272EC">
            <w:pPr>
              <w:jc w:val="both"/>
              <w:rPr>
                <w:rFonts w:ascii="Times New Roman" w:hAnsi="Times New Roman" w:cs="Times New Roman"/>
                <w:color w:val="2F5496" w:themeColor="accent5" w:themeShade="BF"/>
                <w:sz w:val="24"/>
                <w:szCs w:val="24"/>
              </w:rPr>
            </w:pPr>
          </w:p>
        </w:tc>
        <w:tc>
          <w:tcPr>
            <w:tcW w:w="6515" w:type="dxa"/>
          </w:tcPr>
          <w:p w:rsidR="00913CF9" w:rsidRPr="00200421" w:rsidRDefault="00913CF9" w:rsidP="00B272EC">
            <w:pPr>
              <w:jc w:val="both"/>
              <w:rPr>
                <w:rFonts w:ascii="Times New Roman" w:hAnsi="Times New Roman" w:cs="Times New Roman"/>
                <w:color w:val="2F5496" w:themeColor="accent5" w:themeShade="BF"/>
                <w:sz w:val="24"/>
                <w:szCs w:val="24"/>
              </w:rPr>
            </w:pPr>
          </w:p>
        </w:tc>
      </w:tr>
      <w:tr w:rsidR="00200421" w:rsidRPr="00200421" w:rsidTr="00200421">
        <w:trPr>
          <w:trHeight w:val="1130"/>
        </w:trPr>
        <w:tc>
          <w:tcPr>
            <w:tcW w:w="2547" w:type="dxa"/>
          </w:tcPr>
          <w:p w:rsidR="00913CF9" w:rsidRPr="00200421" w:rsidRDefault="00913CF9" w:rsidP="00913CF9">
            <w:pPr>
              <w:jc w:val="both"/>
              <w:rPr>
                <w:rFonts w:ascii="Times New Roman" w:hAnsi="Times New Roman" w:cs="Times New Roman"/>
                <w:color w:val="2F5496" w:themeColor="accent5" w:themeShade="BF"/>
                <w:sz w:val="24"/>
                <w:szCs w:val="24"/>
              </w:rPr>
            </w:pPr>
            <w:r w:rsidRPr="00200421">
              <w:rPr>
                <w:rFonts w:ascii="Times New Roman" w:hAnsi="Times New Roman" w:cs="Times New Roman"/>
                <w:color w:val="2F5496" w:themeColor="accent5" w:themeShade="BF"/>
                <w:sz w:val="24"/>
                <w:szCs w:val="24"/>
              </w:rPr>
              <w:t>Identification des décideurs</w:t>
            </w:r>
          </w:p>
          <w:p w:rsidR="00913CF9" w:rsidRPr="00200421" w:rsidRDefault="00913CF9" w:rsidP="00B272EC">
            <w:pPr>
              <w:jc w:val="both"/>
              <w:rPr>
                <w:rFonts w:ascii="Times New Roman" w:hAnsi="Times New Roman" w:cs="Times New Roman"/>
                <w:color w:val="2F5496" w:themeColor="accent5" w:themeShade="BF"/>
                <w:sz w:val="24"/>
                <w:szCs w:val="24"/>
              </w:rPr>
            </w:pPr>
          </w:p>
        </w:tc>
        <w:tc>
          <w:tcPr>
            <w:tcW w:w="6515" w:type="dxa"/>
          </w:tcPr>
          <w:p w:rsidR="00913CF9" w:rsidRPr="00200421" w:rsidRDefault="00913CF9" w:rsidP="00B272EC">
            <w:pPr>
              <w:jc w:val="both"/>
              <w:rPr>
                <w:rFonts w:ascii="Times New Roman" w:hAnsi="Times New Roman" w:cs="Times New Roman"/>
                <w:color w:val="2F5496" w:themeColor="accent5" w:themeShade="BF"/>
                <w:sz w:val="24"/>
                <w:szCs w:val="24"/>
              </w:rPr>
            </w:pPr>
          </w:p>
        </w:tc>
      </w:tr>
      <w:tr w:rsidR="00200421" w:rsidRPr="00200421" w:rsidTr="00200421">
        <w:trPr>
          <w:trHeight w:val="1132"/>
        </w:trPr>
        <w:tc>
          <w:tcPr>
            <w:tcW w:w="2547" w:type="dxa"/>
          </w:tcPr>
          <w:p w:rsidR="00913CF9" w:rsidRPr="00200421" w:rsidRDefault="00913CF9" w:rsidP="00913CF9">
            <w:pPr>
              <w:jc w:val="both"/>
              <w:rPr>
                <w:rFonts w:ascii="Times New Roman" w:hAnsi="Times New Roman" w:cs="Times New Roman"/>
                <w:color w:val="2F5496" w:themeColor="accent5" w:themeShade="BF"/>
                <w:sz w:val="24"/>
                <w:szCs w:val="24"/>
              </w:rPr>
            </w:pPr>
            <w:r w:rsidRPr="00200421">
              <w:rPr>
                <w:rFonts w:ascii="Times New Roman" w:hAnsi="Times New Roman" w:cs="Times New Roman"/>
                <w:color w:val="2F5496" w:themeColor="accent5" w:themeShade="BF"/>
                <w:sz w:val="24"/>
                <w:szCs w:val="24"/>
              </w:rPr>
              <w:t>Support utilisé</w:t>
            </w:r>
          </w:p>
          <w:p w:rsidR="00913CF9" w:rsidRPr="00200421" w:rsidRDefault="00913CF9" w:rsidP="00B272EC">
            <w:pPr>
              <w:jc w:val="both"/>
              <w:rPr>
                <w:rFonts w:ascii="Times New Roman" w:hAnsi="Times New Roman" w:cs="Times New Roman"/>
                <w:color w:val="2F5496" w:themeColor="accent5" w:themeShade="BF"/>
                <w:sz w:val="24"/>
                <w:szCs w:val="24"/>
              </w:rPr>
            </w:pPr>
          </w:p>
        </w:tc>
        <w:tc>
          <w:tcPr>
            <w:tcW w:w="6515" w:type="dxa"/>
          </w:tcPr>
          <w:p w:rsidR="00913CF9" w:rsidRPr="00200421" w:rsidRDefault="00913CF9" w:rsidP="00B272EC">
            <w:pPr>
              <w:jc w:val="both"/>
              <w:rPr>
                <w:rFonts w:ascii="Times New Roman" w:hAnsi="Times New Roman" w:cs="Times New Roman"/>
                <w:color w:val="2F5496" w:themeColor="accent5" w:themeShade="BF"/>
                <w:sz w:val="24"/>
                <w:szCs w:val="24"/>
              </w:rPr>
            </w:pPr>
          </w:p>
        </w:tc>
      </w:tr>
      <w:tr w:rsidR="00200421" w:rsidRPr="00200421" w:rsidTr="00200421">
        <w:trPr>
          <w:trHeight w:val="1262"/>
        </w:trPr>
        <w:tc>
          <w:tcPr>
            <w:tcW w:w="2547" w:type="dxa"/>
          </w:tcPr>
          <w:p w:rsidR="00913CF9" w:rsidRPr="00200421" w:rsidRDefault="00913CF9" w:rsidP="00913CF9">
            <w:pPr>
              <w:jc w:val="both"/>
              <w:rPr>
                <w:rFonts w:ascii="Times New Roman" w:hAnsi="Times New Roman" w:cs="Times New Roman"/>
                <w:color w:val="2F5496" w:themeColor="accent5" w:themeShade="BF"/>
                <w:sz w:val="24"/>
                <w:szCs w:val="24"/>
              </w:rPr>
            </w:pPr>
            <w:r w:rsidRPr="00200421">
              <w:rPr>
                <w:rFonts w:ascii="Times New Roman" w:hAnsi="Times New Roman" w:cs="Times New Roman"/>
                <w:color w:val="2F5496" w:themeColor="accent5" w:themeShade="BF"/>
                <w:sz w:val="24"/>
                <w:szCs w:val="24"/>
              </w:rPr>
              <w:t xml:space="preserve">A quelle occasion cette influence a eu lieu ? </w:t>
            </w:r>
          </w:p>
          <w:p w:rsidR="00913CF9" w:rsidRPr="00200421" w:rsidRDefault="00913CF9" w:rsidP="00B272EC">
            <w:pPr>
              <w:jc w:val="both"/>
              <w:rPr>
                <w:rFonts w:ascii="Times New Roman" w:hAnsi="Times New Roman" w:cs="Times New Roman"/>
                <w:color w:val="2F5496" w:themeColor="accent5" w:themeShade="BF"/>
                <w:sz w:val="24"/>
                <w:szCs w:val="24"/>
              </w:rPr>
            </w:pPr>
          </w:p>
        </w:tc>
        <w:tc>
          <w:tcPr>
            <w:tcW w:w="6515" w:type="dxa"/>
          </w:tcPr>
          <w:p w:rsidR="00913CF9" w:rsidRPr="00200421" w:rsidRDefault="00913CF9" w:rsidP="00B272EC">
            <w:pPr>
              <w:jc w:val="both"/>
              <w:rPr>
                <w:rFonts w:ascii="Times New Roman" w:hAnsi="Times New Roman" w:cs="Times New Roman"/>
                <w:color w:val="2F5496" w:themeColor="accent5" w:themeShade="BF"/>
                <w:sz w:val="24"/>
                <w:szCs w:val="24"/>
              </w:rPr>
            </w:pPr>
          </w:p>
        </w:tc>
      </w:tr>
      <w:tr w:rsidR="00200421" w:rsidRPr="00200421" w:rsidTr="00200421">
        <w:trPr>
          <w:trHeight w:val="1124"/>
        </w:trPr>
        <w:tc>
          <w:tcPr>
            <w:tcW w:w="2547" w:type="dxa"/>
          </w:tcPr>
          <w:p w:rsidR="00913CF9" w:rsidRPr="00200421" w:rsidRDefault="00913CF9" w:rsidP="00913CF9">
            <w:pPr>
              <w:jc w:val="both"/>
              <w:rPr>
                <w:rFonts w:ascii="Times New Roman" w:hAnsi="Times New Roman" w:cs="Times New Roman"/>
                <w:color w:val="2F5496" w:themeColor="accent5" w:themeShade="BF"/>
                <w:sz w:val="24"/>
                <w:szCs w:val="24"/>
              </w:rPr>
            </w:pPr>
            <w:r w:rsidRPr="00200421">
              <w:rPr>
                <w:rFonts w:ascii="Times New Roman" w:hAnsi="Times New Roman" w:cs="Times New Roman"/>
                <w:color w:val="2F5496" w:themeColor="accent5" w:themeShade="BF"/>
                <w:sz w:val="24"/>
                <w:szCs w:val="24"/>
              </w:rPr>
              <w:t xml:space="preserve">Quels sont les effets et impacts de cette influence ? </w:t>
            </w:r>
          </w:p>
          <w:p w:rsidR="00913CF9" w:rsidRPr="00200421" w:rsidRDefault="00913CF9" w:rsidP="00B272EC">
            <w:pPr>
              <w:jc w:val="both"/>
              <w:rPr>
                <w:rFonts w:ascii="Times New Roman" w:hAnsi="Times New Roman" w:cs="Times New Roman"/>
                <w:color w:val="2F5496" w:themeColor="accent5" w:themeShade="BF"/>
                <w:sz w:val="24"/>
                <w:szCs w:val="24"/>
              </w:rPr>
            </w:pPr>
          </w:p>
        </w:tc>
        <w:tc>
          <w:tcPr>
            <w:tcW w:w="6515" w:type="dxa"/>
          </w:tcPr>
          <w:p w:rsidR="00913CF9" w:rsidRPr="00200421" w:rsidRDefault="00913CF9" w:rsidP="00B272EC">
            <w:pPr>
              <w:jc w:val="both"/>
              <w:rPr>
                <w:rFonts w:ascii="Times New Roman" w:hAnsi="Times New Roman" w:cs="Times New Roman"/>
                <w:color w:val="2F5496" w:themeColor="accent5" w:themeShade="BF"/>
                <w:sz w:val="24"/>
                <w:szCs w:val="24"/>
              </w:rPr>
            </w:pPr>
          </w:p>
        </w:tc>
      </w:tr>
      <w:tr w:rsidR="00200421" w:rsidRPr="00200421" w:rsidTr="00200421">
        <w:trPr>
          <w:trHeight w:val="1140"/>
        </w:trPr>
        <w:tc>
          <w:tcPr>
            <w:tcW w:w="2547" w:type="dxa"/>
          </w:tcPr>
          <w:p w:rsidR="00913CF9" w:rsidRPr="00200421" w:rsidRDefault="00913CF9" w:rsidP="00913CF9">
            <w:pPr>
              <w:jc w:val="both"/>
              <w:rPr>
                <w:rFonts w:ascii="Times New Roman" w:hAnsi="Times New Roman" w:cs="Times New Roman"/>
                <w:color w:val="2F5496" w:themeColor="accent5" w:themeShade="BF"/>
                <w:sz w:val="24"/>
                <w:szCs w:val="24"/>
              </w:rPr>
            </w:pPr>
            <w:r w:rsidRPr="00200421">
              <w:rPr>
                <w:rFonts w:ascii="Times New Roman" w:hAnsi="Times New Roman" w:cs="Times New Roman"/>
                <w:color w:val="2F5496" w:themeColor="accent5" w:themeShade="BF"/>
                <w:sz w:val="24"/>
                <w:szCs w:val="24"/>
              </w:rPr>
              <w:t xml:space="preserve">Quelles sont les leçons apprises ? </w:t>
            </w:r>
          </w:p>
          <w:p w:rsidR="00913CF9" w:rsidRPr="00200421" w:rsidRDefault="00913CF9" w:rsidP="00B272EC">
            <w:pPr>
              <w:jc w:val="both"/>
              <w:rPr>
                <w:rFonts w:ascii="Times New Roman" w:hAnsi="Times New Roman" w:cs="Times New Roman"/>
                <w:color w:val="2F5496" w:themeColor="accent5" w:themeShade="BF"/>
                <w:sz w:val="24"/>
                <w:szCs w:val="24"/>
              </w:rPr>
            </w:pPr>
          </w:p>
        </w:tc>
        <w:tc>
          <w:tcPr>
            <w:tcW w:w="6515" w:type="dxa"/>
          </w:tcPr>
          <w:p w:rsidR="00913CF9" w:rsidRPr="00200421" w:rsidRDefault="00913CF9" w:rsidP="00B272EC">
            <w:pPr>
              <w:jc w:val="both"/>
              <w:rPr>
                <w:rFonts w:ascii="Times New Roman" w:hAnsi="Times New Roman" w:cs="Times New Roman"/>
                <w:color w:val="2F5496" w:themeColor="accent5" w:themeShade="BF"/>
                <w:sz w:val="24"/>
                <w:szCs w:val="24"/>
              </w:rPr>
            </w:pPr>
          </w:p>
        </w:tc>
      </w:tr>
    </w:tbl>
    <w:p w:rsidR="00E37D15" w:rsidRDefault="00E37D15" w:rsidP="00B272EC">
      <w:pPr>
        <w:jc w:val="both"/>
        <w:rPr>
          <w:rFonts w:ascii="Times New Roman" w:hAnsi="Times New Roman" w:cs="Times New Roman"/>
          <w:color w:val="44546A" w:themeColor="text2"/>
          <w:sz w:val="24"/>
          <w:szCs w:val="24"/>
        </w:rPr>
      </w:pPr>
    </w:p>
    <w:p w:rsidR="00200421" w:rsidRDefault="00200421" w:rsidP="00B272EC">
      <w:pPr>
        <w:jc w:val="both"/>
        <w:rPr>
          <w:rFonts w:ascii="Times New Roman" w:hAnsi="Times New Roman" w:cs="Times New Roman"/>
          <w:color w:val="44546A" w:themeColor="text2"/>
          <w:sz w:val="24"/>
          <w:szCs w:val="24"/>
        </w:rPr>
      </w:pPr>
    </w:p>
    <w:p w:rsidR="00BF184E" w:rsidRPr="007827E0" w:rsidRDefault="00BF184E" w:rsidP="00B272EC">
      <w:pPr>
        <w:jc w:val="both"/>
        <w:rPr>
          <w:rFonts w:ascii="Times New Roman" w:hAnsi="Times New Roman" w:cs="Times New Roman"/>
          <w:color w:val="44546A" w:themeColor="text2"/>
          <w:sz w:val="24"/>
          <w:szCs w:val="24"/>
        </w:rPr>
      </w:pPr>
    </w:p>
    <w:p w:rsidR="00B272EC" w:rsidRPr="00060A0C" w:rsidRDefault="00060A0C" w:rsidP="00060A0C">
      <w:pPr>
        <w:jc w:val="both"/>
        <w:rPr>
          <w:rFonts w:ascii="Times New Roman" w:hAnsi="Times New Roman" w:cs="Times New Roman"/>
          <w:sz w:val="24"/>
          <w:szCs w:val="24"/>
        </w:rPr>
      </w:pPr>
      <w:r w:rsidRPr="00060A0C">
        <w:rPr>
          <w:rFonts w:ascii="Times New Roman" w:hAnsi="Times New Roman" w:cs="Times New Roman"/>
          <w:b/>
          <w:sz w:val="24"/>
          <w:szCs w:val="24"/>
          <w:highlight w:val="cyan"/>
        </w:rPr>
        <w:lastRenderedPageBreak/>
        <w:t>Deuxième constat</w:t>
      </w:r>
      <w:r>
        <w:rPr>
          <w:rFonts w:ascii="Times New Roman" w:hAnsi="Times New Roman" w:cs="Times New Roman"/>
          <w:sz w:val="24"/>
          <w:szCs w:val="24"/>
        </w:rPr>
        <w:t xml:space="preserve"> : </w:t>
      </w:r>
      <w:r w:rsidR="00B272EC" w:rsidRPr="00060A0C">
        <w:rPr>
          <w:rFonts w:ascii="Times New Roman" w:hAnsi="Times New Roman" w:cs="Times New Roman"/>
          <w:sz w:val="24"/>
          <w:szCs w:val="24"/>
        </w:rPr>
        <w:t>Les objets de recherche sont définis par les milieux académiques qui</w:t>
      </w:r>
      <w:r w:rsidR="003931E2" w:rsidRPr="00060A0C">
        <w:rPr>
          <w:rFonts w:ascii="Times New Roman" w:hAnsi="Times New Roman" w:cs="Times New Roman"/>
          <w:sz w:val="24"/>
          <w:szCs w:val="24"/>
        </w:rPr>
        <w:t>,</w:t>
      </w:r>
      <w:r w:rsidR="00B272EC" w:rsidRPr="00060A0C">
        <w:rPr>
          <w:rFonts w:ascii="Times New Roman" w:hAnsi="Times New Roman" w:cs="Times New Roman"/>
          <w:sz w:val="24"/>
          <w:szCs w:val="24"/>
        </w:rPr>
        <w:t xml:space="preserve"> du fait de leur souci d’autonomie et de liberté</w:t>
      </w:r>
      <w:r w:rsidR="003931E2" w:rsidRPr="00060A0C">
        <w:rPr>
          <w:rFonts w:ascii="Times New Roman" w:hAnsi="Times New Roman" w:cs="Times New Roman"/>
          <w:sz w:val="24"/>
          <w:szCs w:val="24"/>
        </w:rPr>
        <w:t>,</w:t>
      </w:r>
      <w:r w:rsidR="00B272EC" w:rsidRPr="00060A0C">
        <w:rPr>
          <w:rFonts w:ascii="Times New Roman" w:hAnsi="Times New Roman" w:cs="Times New Roman"/>
          <w:sz w:val="24"/>
          <w:szCs w:val="24"/>
        </w:rPr>
        <w:t xml:space="preserve"> ne développent pas de jonctions avec d’autres acteurs. Il en résulte </w:t>
      </w:r>
      <w:r w:rsidR="00B272EC" w:rsidRPr="00060A0C">
        <w:rPr>
          <w:rFonts w:ascii="Times New Roman" w:hAnsi="Times New Roman" w:cs="Times New Roman"/>
          <w:b/>
          <w:sz w:val="24"/>
          <w:szCs w:val="24"/>
        </w:rPr>
        <w:t>un cloisonnement entre les milieux académiques et les acteurs de terrain.</w:t>
      </w:r>
      <w:r w:rsidR="00B272EC" w:rsidRPr="00060A0C">
        <w:rPr>
          <w:rFonts w:ascii="Times New Roman" w:hAnsi="Times New Roman" w:cs="Times New Roman"/>
          <w:sz w:val="24"/>
          <w:szCs w:val="24"/>
        </w:rPr>
        <w:t xml:space="preserve"> </w:t>
      </w:r>
    </w:p>
    <w:p w:rsidR="00B272EC" w:rsidRPr="007827E0" w:rsidRDefault="00B272EC" w:rsidP="00B272EC">
      <w:pPr>
        <w:pStyle w:val="Paragraphedeliste"/>
        <w:jc w:val="both"/>
        <w:rPr>
          <w:rFonts w:ascii="Times New Roman" w:hAnsi="Times New Roman" w:cs="Times New Roman"/>
          <w:sz w:val="24"/>
          <w:szCs w:val="24"/>
        </w:rPr>
      </w:pPr>
    </w:p>
    <w:p w:rsidR="00B272EC" w:rsidRDefault="00060A0C" w:rsidP="00060A0C">
      <w:pPr>
        <w:jc w:val="both"/>
        <w:rPr>
          <w:rFonts w:ascii="Times New Roman" w:hAnsi="Times New Roman" w:cs="Times New Roman"/>
          <w:sz w:val="24"/>
          <w:szCs w:val="24"/>
        </w:rPr>
      </w:pPr>
      <w:r w:rsidRPr="00060A0C">
        <w:rPr>
          <w:rFonts w:ascii="Times New Roman" w:hAnsi="Times New Roman" w:cs="Times New Roman"/>
          <w:b/>
          <w:sz w:val="24"/>
          <w:szCs w:val="24"/>
          <w:highlight w:val="cyan"/>
        </w:rPr>
        <w:t>Troisième constat</w:t>
      </w:r>
      <w:r w:rsidRPr="00060A0C">
        <w:rPr>
          <w:rFonts w:ascii="Times New Roman" w:hAnsi="Times New Roman" w:cs="Times New Roman"/>
          <w:b/>
          <w:sz w:val="24"/>
          <w:szCs w:val="24"/>
        </w:rPr>
        <w:t> :</w:t>
      </w:r>
      <w:r>
        <w:rPr>
          <w:rFonts w:ascii="Times New Roman" w:hAnsi="Times New Roman" w:cs="Times New Roman"/>
          <w:sz w:val="24"/>
          <w:szCs w:val="24"/>
        </w:rPr>
        <w:t xml:space="preserve"> </w:t>
      </w:r>
      <w:r w:rsidR="00B272EC" w:rsidRPr="007827E0">
        <w:rPr>
          <w:rFonts w:ascii="Times New Roman" w:hAnsi="Times New Roman" w:cs="Times New Roman"/>
          <w:sz w:val="24"/>
          <w:szCs w:val="24"/>
        </w:rPr>
        <w:t xml:space="preserve">Une tradition heuristique fortement portée sur la théorie ne privilégie pas les objets empiriques de recherche. Il en découle </w:t>
      </w:r>
      <w:r w:rsidR="00B272EC" w:rsidRPr="007827E0">
        <w:rPr>
          <w:rFonts w:ascii="Times New Roman" w:hAnsi="Times New Roman" w:cs="Times New Roman"/>
          <w:b/>
          <w:sz w:val="24"/>
          <w:szCs w:val="24"/>
        </w:rPr>
        <w:t>une perception de la recherche académique comme élitiste où les chercheurs parlent et écrivent pour d’autres chercheurs</w:t>
      </w:r>
      <w:r w:rsidR="00B272EC" w:rsidRPr="007827E0">
        <w:rPr>
          <w:rFonts w:ascii="Times New Roman" w:hAnsi="Times New Roman" w:cs="Times New Roman"/>
          <w:sz w:val="24"/>
          <w:szCs w:val="24"/>
        </w:rPr>
        <w:t>.</w:t>
      </w:r>
    </w:p>
    <w:p w:rsidR="001C1A7A" w:rsidRPr="007827E0" w:rsidRDefault="001C1A7A" w:rsidP="001C1A7A">
      <w:pPr>
        <w:pStyle w:val="Paragraphedeliste"/>
        <w:ind w:left="1440"/>
        <w:jc w:val="both"/>
        <w:rPr>
          <w:rFonts w:ascii="Times New Roman" w:hAnsi="Times New Roman" w:cs="Times New Roman"/>
          <w:sz w:val="24"/>
          <w:szCs w:val="24"/>
        </w:rPr>
      </w:pPr>
    </w:p>
    <w:p w:rsidR="00B272EC" w:rsidRPr="00200421" w:rsidRDefault="00B272EC" w:rsidP="00B272EC">
      <w:pPr>
        <w:jc w:val="both"/>
        <w:rPr>
          <w:rFonts w:ascii="Times New Roman" w:hAnsi="Times New Roman" w:cs="Times New Roman"/>
          <w:color w:val="2F5496" w:themeColor="accent5" w:themeShade="BF"/>
          <w:sz w:val="24"/>
          <w:szCs w:val="24"/>
        </w:rPr>
      </w:pPr>
      <w:r w:rsidRPr="00200421">
        <w:rPr>
          <w:rFonts w:ascii="Times New Roman" w:hAnsi="Times New Roman" w:cs="Times New Roman"/>
          <w:color w:val="2F5496" w:themeColor="accent5" w:themeShade="BF"/>
          <w:sz w:val="24"/>
          <w:szCs w:val="24"/>
        </w:rPr>
        <w:t xml:space="preserve">Décrivez </w:t>
      </w:r>
      <w:r w:rsidR="003931E2">
        <w:rPr>
          <w:rFonts w:ascii="Times New Roman" w:hAnsi="Times New Roman" w:cs="Times New Roman"/>
          <w:color w:val="2F5496" w:themeColor="accent5" w:themeShade="BF"/>
          <w:sz w:val="24"/>
          <w:szCs w:val="24"/>
        </w:rPr>
        <w:t xml:space="preserve">trois des </w:t>
      </w:r>
      <w:r w:rsidRPr="00200421">
        <w:rPr>
          <w:rFonts w:ascii="Times New Roman" w:hAnsi="Times New Roman" w:cs="Times New Roman"/>
          <w:color w:val="2F5496" w:themeColor="accent5" w:themeShade="BF"/>
          <w:sz w:val="24"/>
          <w:szCs w:val="24"/>
        </w:rPr>
        <w:t xml:space="preserve">sentiments </w:t>
      </w:r>
      <w:r w:rsidR="003931E2">
        <w:rPr>
          <w:rFonts w:ascii="Times New Roman" w:hAnsi="Times New Roman" w:cs="Times New Roman"/>
          <w:color w:val="2F5496" w:themeColor="accent5" w:themeShade="BF"/>
          <w:sz w:val="24"/>
          <w:szCs w:val="24"/>
        </w:rPr>
        <w:t xml:space="preserve">dominants </w:t>
      </w:r>
      <w:r w:rsidRPr="00200421">
        <w:rPr>
          <w:rFonts w:ascii="Times New Roman" w:hAnsi="Times New Roman" w:cs="Times New Roman"/>
          <w:color w:val="2F5496" w:themeColor="accent5" w:themeShade="BF"/>
          <w:sz w:val="24"/>
          <w:szCs w:val="24"/>
        </w:rPr>
        <w:t>qui vous habitent en écrivant un texte scientifique :</w:t>
      </w:r>
    </w:p>
    <w:p w:rsidR="00B272EC" w:rsidRPr="00200421" w:rsidRDefault="00B272EC" w:rsidP="001C1A7A">
      <w:pPr>
        <w:pStyle w:val="Paragraphedeliste"/>
        <w:numPr>
          <w:ilvl w:val="0"/>
          <w:numId w:val="28"/>
        </w:numPr>
        <w:jc w:val="both"/>
        <w:rPr>
          <w:rFonts w:ascii="Times New Roman" w:hAnsi="Times New Roman" w:cs="Times New Roman"/>
          <w:color w:val="2F5496" w:themeColor="accent5" w:themeShade="BF"/>
          <w:sz w:val="24"/>
          <w:szCs w:val="24"/>
        </w:rPr>
      </w:pPr>
      <w:r w:rsidRPr="00200421">
        <w:rPr>
          <w:rFonts w:ascii="Times New Roman" w:hAnsi="Times New Roman" w:cs="Times New Roman"/>
          <w:color w:val="2F5496" w:themeColor="accent5" w:themeShade="BF"/>
          <w:sz w:val="24"/>
          <w:szCs w:val="24"/>
        </w:rPr>
        <w:t>Vouloir convaincre</w:t>
      </w:r>
    </w:p>
    <w:p w:rsidR="00B272EC" w:rsidRPr="00200421" w:rsidRDefault="00B272EC" w:rsidP="001C1A7A">
      <w:pPr>
        <w:pStyle w:val="Paragraphedeliste"/>
        <w:numPr>
          <w:ilvl w:val="0"/>
          <w:numId w:val="28"/>
        </w:numPr>
        <w:jc w:val="both"/>
        <w:rPr>
          <w:rFonts w:ascii="Times New Roman" w:hAnsi="Times New Roman" w:cs="Times New Roman"/>
          <w:color w:val="2F5496" w:themeColor="accent5" w:themeShade="BF"/>
          <w:sz w:val="24"/>
          <w:szCs w:val="24"/>
        </w:rPr>
      </w:pPr>
      <w:r w:rsidRPr="00200421">
        <w:rPr>
          <w:rFonts w:ascii="Times New Roman" w:hAnsi="Times New Roman" w:cs="Times New Roman"/>
          <w:color w:val="2F5496" w:themeColor="accent5" w:themeShade="BF"/>
          <w:sz w:val="24"/>
          <w:szCs w:val="24"/>
        </w:rPr>
        <w:t>Impressionner vos lecteurs</w:t>
      </w:r>
    </w:p>
    <w:p w:rsidR="00B272EC" w:rsidRPr="00200421" w:rsidRDefault="00B272EC" w:rsidP="001C1A7A">
      <w:pPr>
        <w:pStyle w:val="Paragraphedeliste"/>
        <w:numPr>
          <w:ilvl w:val="0"/>
          <w:numId w:val="28"/>
        </w:numPr>
        <w:jc w:val="both"/>
        <w:rPr>
          <w:rFonts w:ascii="Times New Roman" w:hAnsi="Times New Roman" w:cs="Times New Roman"/>
          <w:color w:val="2F5496" w:themeColor="accent5" w:themeShade="BF"/>
          <w:sz w:val="24"/>
          <w:szCs w:val="24"/>
        </w:rPr>
      </w:pPr>
      <w:r w:rsidRPr="00200421">
        <w:rPr>
          <w:rFonts w:ascii="Times New Roman" w:hAnsi="Times New Roman" w:cs="Times New Roman"/>
          <w:color w:val="2F5496" w:themeColor="accent5" w:themeShade="BF"/>
          <w:sz w:val="24"/>
          <w:szCs w:val="24"/>
        </w:rPr>
        <w:t>Ecrire à l’emport</w:t>
      </w:r>
      <w:r w:rsidR="001C1A7A">
        <w:rPr>
          <w:rFonts w:ascii="Times New Roman" w:hAnsi="Times New Roman" w:cs="Times New Roman"/>
          <w:color w:val="2F5496" w:themeColor="accent5" w:themeShade="BF"/>
          <w:sz w:val="24"/>
          <w:szCs w:val="24"/>
        </w:rPr>
        <w:t>e-pièce / P</w:t>
      </w:r>
      <w:r w:rsidRPr="00200421">
        <w:rPr>
          <w:rFonts w:ascii="Times New Roman" w:hAnsi="Times New Roman" w:cs="Times New Roman"/>
          <w:color w:val="2F5496" w:themeColor="accent5" w:themeShade="BF"/>
          <w:sz w:val="24"/>
          <w:szCs w:val="24"/>
        </w:rPr>
        <w:t>as d</w:t>
      </w:r>
      <w:r w:rsidR="001C1A7A">
        <w:rPr>
          <w:rFonts w:ascii="Times New Roman" w:hAnsi="Times New Roman" w:cs="Times New Roman"/>
          <w:color w:val="2F5496" w:themeColor="accent5" w:themeShade="BF"/>
          <w:sz w:val="24"/>
          <w:szCs w:val="24"/>
        </w:rPr>
        <w:t>e souci de qui est le lecteur / Ê</w:t>
      </w:r>
      <w:r w:rsidR="001C1A7A" w:rsidRPr="00200421">
        <w:rPr>
          <w:rFonts w:ascii="Times New Roman" w:hAnsi="Times New Roman" w:cs="Times New Roman"/>
          <w:color w:val="2F5496" w:themeColor="accent5" w:themeShade="BF"/>
          <w:sz w:val="24"/>
          <w:szCs w:val="24"/>
        </w:rPr>
        <w:t>tre</w:t>
      </w:r>
      <w:r w:rsidR="001C1A7A">
        <w:rPr>
          <w:rFonts w:ascii="Times New Roman" w:hAnsi="Times New Roman" w:cs="Times New Roman"/>
          <w:color w:val="2F5496" w:themeColor="accent5" w:themeShade="BF"/>
          <w:sz w:val="24"/>
          <w:szCs w:val="24"/>
        </w:rPr>
        <w:t xml:space="preserve"> publie / M</w:t>
      </w:r>
      <w:r w:rsidRPr="00200421">
        <w:rPr>
          <w:rFonts w:ascii="Times New Roman" w:hAnsi="Times New Roman" w:cs="Times New Roman"/>
          <w:color w:val="2F5496" w:themeColor="accent5" w:themeShade="BF"/>
          <w:sz w:val="24"/>
          <w:szCs w:val="24"/>
        </w:rPr>
        <w:t>éconnaissance des critères de choix des comités de lecture</w:t>
      </w:r>
    </w:p>
    <w:p w:rsidR="00B272EC" w:rsidRPr="00200421" w:rsidRDefault="00B272EC" w:rsidP="001C1A7A">
      <w:pPr>
        <w:pStyle w:val="Paragraphedeliste"/>
        <w:numPr>
          <w:ilvl w:val="0"/>
          <w:numId w:val="28"/>
        </w:numPr>
        <w:jc w:val="both"/>
        <w:rPr>
          <w:rFonts w:ascii="Times New Roman" w:hAnsi="Times New Roman" w:cs="Times New Roman"/>
          <w:color w:val="2F5496" w:themeColor="accent5" w:themeShade="BF"/>
          <w:sz w:val="24"/>
          <w:szCs w:val="24"/>
        </w:rPr>
      </w:pPr>
      <w:r w:rsidRPr="00200421">
        <w:rPr>
          <w:rFonts w:ascii="Times New Roman" w:hAnsi="Times New Roman" w:cs="Times New Roman"/>
          <w:color w:val="2F5496" w:themeColor="accent5" w:themeShade="BF"/>
          <w:sz w:val="24"/>
          <w:szCs w:val="24"/>
        </w:rPr>
        <w:t>Se parler à soi</w:t>
      </w:r>
    </w:p>
    <w:p w:rsidR="00B272EC" w:rsidRPr="00200421" w:rsidRDefault="00B272EC" w:rsidP="001C1A7A">
      <w:pPr>
        <w:pStyle w:val="Paragraphedeliste"/>
        <w:numPr>
          <w:ilvl w:val="0"/>
          <w:numId w:val="28"/>
        </w:numPr>
        <w:jc w:val="both"/>
        <w:rPr>
          <w:rFonts w:ascii="Times New Roman" w:hAnsi="Times New Roman" w:cs="Times New Roman"/>
          <w:color w:val="2F5496" w:themeColor="accent5" w:themeShade="BF"/>
          <w:sz w:val="24"/>
          <w:szCs w:val="24"/>
        </w:rPr>
      </w:pPr>
      <w:r w:rsidRPr="00200421">
        <w:rPr>
          <w:rFonts w:ascii="Times New Roman" w:hAnsi="Times New Roman" w:cs="Times New Roman"/>
          <w:color w:val="2F5496" w:themeColor="accent5" w:themeShade="BF"/>
          <w:sz w:val="24"/>
          <w:szCs w:val="24"/>
        </w:rPr>
        <w:t>Faire passer plusieurs idées en laissant le soin au lecteur d’en choisir</w:t>
      </w:r>
    </w:p>
    <w:p w:rsidR="00E37D15" w:rsidRPr="00200421" w:rsidRDefault="00E37D15" w:rsidP="001C1A7A">
      <w:pPr>
        <w:pStyle w:val="Paragraphedeliste"/>
        <w:numPr>
          <w:ilvl w:val="0"/>
          <w:numId w:val="28"/>
        </w:numPr>
        <w:jc w:val="both"/>
        <w:rPr>
          <w:rFonts w:ascii="Times New Roman" w:hAnsi="Times New Roman" w:cs="Times New Roman"/>
          <w:color w:val="2F5496" w:themeColor="accent5" w:themeShade="BF"/>
          <w:sz w:val="24"/>
          <w:szCs w:val="24"/>
        </w:rPr>
      </w:pPr>
      <w:r w:rsidRPr="00200421">
        <w:rPr>
          <w:rFonts w:ascii="Times New Roman" w:hAnsi="Times New Roman" w:cs="Times New Roman"/>
          <w:color w:val="2F5496" w:themeColor="accent5" w:themeShade="BF"/>
          <w:sz w:val="24"/>
          <w:szCs w:val="24"/>
        </w:rPr>
        <w:t>Autres à préciser.</w:t>
      </w:r>
    </w:p>
    <w:p w:rsidR="00E37D15" w:rsidRDefault="00E37D15" w:rsidP="00E37D15">
      <w:pPr>
        <w:pStyle w:val="Paragraphedeliste"/>
        <w:jc w:val="both"/>
        <w:rPr>
          <w:rFonts w:ascii="Times New Roman" w:hAnsi="Times New Roman" w:cs="Times New Roman"/>
          <w:color w:val="5B9BD5" w:themeColor="accent1"/>
          <w:sz w:val="24"/>
          <w:szCs w:val="24"/>
        </w:rPr>
      </w:pPr>
    </w:p>
    <w:p w:rsidR="00060A0C" w:rsidRDefault="00060A0C" w:rsidP="00E37D15">
      <w:pPr>
        <w:pStyle w:val="Paragraphedeliste"/>
        <w:jc w:val="both"/>
        <w:rPr>
          <w:rFonts w:ascii="Times New Roman" w:hAnsi="Times New Roman" w:cs="Times New Roman"/>
          <w:color w:val="5B9BD5" w:themeColor="accent1"/>
          <w:sz w:val="24"/>
          <w:szCs w:val="24"/>
        </w:rPr>
      </w:pPr>
    </w:p>
    <w:p w:rsidR="00060A0C" w:rsidRDefault="00060A0C" w:rsidP="00E37D15">
      <w:pPr>
        <w:pStyle w:val="Paragraphedeliste"/>
        <w:jc w:val="both"/>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Les résultats issus des sentiments exprimés sont analysés en commun.</w:t>
      </w:r>
    </w:p>
    <w:tbl>
      <w:tblPr>
        <w:tblStyle w:val="Grilledutableau"/>
        <w:tblW w:w="0" w:type="auto"/>
        <w:tblLook w:val="04A0" w:firstRow="1" w:lastRow="0" w:firstColumn="1" w:lastColumn="0" w:noHBand="0" w:noVBand="1"/>
      </w:tblPr>
      <w:tblGrid>
        <w:gridCol w:w="4531"/>
        <w:gridCol w:w="4531"/>
      </w:tblGrid>
      <w:tr w:rsidR="00AE78BA" w:rsidTr="00AE78BA">
        <w:tc>
          <w:tcPr>
            <w:tcW w:w="4531" w:type="dxa"/>
          </w:tcPr>
          <w:p w:rsidR="00AE78BA" w:rsidRPr="00AE78BA" w:rsidRDefault="00AE78BA" w:rsidP="00AE78BA">
            <w:pPr>
              <w:jc w:val="both"/>
              <w:rPr>
                <w:rFonts w:ascii="Times New Roman" w:hAnsi="Times New Roman" w:cs="Times New Roman"/>
                <w:sz w:val="24"/>
                <w:szCs w:val="24"/>
              </w:rPr>
            </w:pPr>
            <w:r w:rsidRPr="00AE78BA">
              <w:rPr>
                <w:rFonts w:ascii="Times New Roman" w:hAnsi="Times New Roman" w:cs="Times New Roman"/>
                <w:sz w:val="24"/>
                <w:szCs w:val="24"/>
              </w:rPr>
              <w:t>Sentiments</w:t>
            </w:r>
          </w:p>
        </w:tc>
        <w:tc>
          <w:tcPr>
            <w:tcW w:w="4531" w:type="dxa"/>
          </w:tcPr>
          <w:p w:rsidR="00AE78BA" w:rsidRPr="00AE78BA" w:rsidRDefault="00AE78BA" w:rsidP="00AE78BA">
            <w:pPr>
              <w:jc w:val="both"/>
              <w:rPr>
                <w:rFonts w:ascii="Times New Roman" w:hAnsi="Times New Roman" w:cs="Times New Roman"/>
                <w:sz w:val="24"/>
                <w:szCs w:val="24"/>
              </w:rPr>
            </w:pPr>
            <w:r w:rsidRPr="00AE78BA">
              <w:rPr>
                <w:rFonts w:ascii="Times New Roman" w:hAnsi="Times New Roman" w:cs="Times New Roman"/>
                <w:sz w:val="24"/>
                <w:szCs w:val="24"/>
              </w:rPr>
              <w:t>Nombre de réponses obtenues</w:t>
            </w:r>
          </w:p>
        </w:tc>
      </w:tr>
      <w:tr w:rsidR="00AE78BA" w:rsidTr="00AE78BA">
        <w:tc>
          <w:tcPr>
            <w:tcW w:w="4531" w:type="dxa"/>
          </w:tcPr>
          <w:p w:rsidR="00AE78BA" w:rsidRPr="00AE78BA" w:rsidRDefault="00BF184E" w:rsidP="00AE78BA">
            <w:pPr>
              <w:spacing w:after="160" w:line="259" w:lineRule="auto"/>
              <w:jc w:val="both"/>
              <w:rPr>
                <w:rFonts w:ascii="Times New Roman" w:hAnsi="Times New Roman" w:cs="Times New Roman"/>
                <w:sz w:val="24"/>
                <w:szCs w:val="24"/>
                <w:lang w:val="fr-FR"/>
              </w:rPr>
            </w:pPr>
            <w:r>
              <w:rPr>
                <w:rFonts w:ascii="Times New Roman" w:hAnsi="Times New Roman" w:cs="Times New Roman"/>
                <w:sz w:val="24"/>
                <w:szCs w:val="24"/>
              </w:rPr>
              <w:t>1.</w:t>
            </w:r>
            <w:r w:rsidR="00AE78BA" w:rsidRPr="00AE78BA">
              <w:rPr>
                <w:rFonts w:ascii="Times New Roman" w:hAnsi="Times New Roman" w:cs="Times New Roman"/>
                <w:sz w:val="24"/>
                <w:szCs w:val="24"/>
              </w:rPr>
              <w:t>Vouloir convaincre</w:t>
            </w:r>
          </w:p>
        </w:tc>
        <w:tc>
          <w:tcPr>
            <w:tcW w:w="4531" w:type="dxa"/>
          </w:tcPr>
          <w:p w:rsidR="00AE78BA" w:rsidRPr="00AE78BA" w:rsidRDefault="00AE78BA" w:rsidP="00AE78BA">
            <w:pPr>
              <w:jc w:val="both"/>
              <w:rPr>
                <w:rFonts w:ascii="Times New Roman" w:hAnsi="Times New Roman" w:cs="Times New Roman"/>
                <w:sz w:val="24"/>
                <w:szCs w:val="24"/>
              </w:rPr>
            </w:pPr>
          </w:p>
        </w:tc>
      </w:tr>
      <w:tr w:rsidR="00AE78BA" w:rsidTr="00AE78BA">
        <w:tc>
          <w:tcPr>
            <w:tcW w:w="4531" w:type="dxa"/>
          </w:tcPr>
          <w:p w:rsidR="00AE78BA" w:rsidRPr="00BF184E" w:rsidRDefault="00AE78BA" w:rsidP="00BF184E">
            <w:pPr>
              <w:pStyle w:val="Paragraphedeliste"/>
              <w:numPr>
                <w:ilvl w:val="0"/>
                <w:numId w:val="17"/>
              </w:numPr>
              <w:jc w:val="both"/>
              <w:rPr>
                <w:rFonts w:ascii="Times New Roman" w:hAnsi="Times New Roman" w:cs="Times New Roman"/>
                <w:sz w:val="24"/>
                <w:szCs w:val="24"/>
                <w:lang w:val="fr-FR"/>
              </w:rPr>
            </w:pPr>
            <w:r w:rsidRPr="00BF184E">
              <w:rPr>
                <w:rFonts w:ascii="Times New Roman" w:hAnsi="Times New Roman" w:cs="Times New Roman"/>
                <w:sz w:val="24"/>
                <w:szCs w:val="24"/>
              </w:rPr>
              <w:t>Impressionner vos lecteurs</w:t>
            </w:r>
          </w:p>
        </w:tc>
        <w:tc>
          <w:tcPr>
            <w:tcW w:w="4531" w:type="dxa"/>
          </w:tcPr>
          <w:p w:rsidR="00AE78BA" w:rsidRPr="00AE78BA" w:rsidRDefault="00AE78BA" w:rsidP="00AE78BA">
            <w:pPr>
              <w:jc w:val="both"/>
              <w:rPr>
                <w:rFonts w:ascii="Times New Roman" w:hAnsi="Times New Roman" w:cs="Times New Roman"/>
                <w:sz w:val="24"/>
                <w:szCs w:val="24"/>
              </w:rPr>
            </w:pPr>
          </w:p>
        </w:tc>
      </w:tr>
      <w:tr w:rsidR="00AE78BA" w:rsidTr="00AE78BA">
        <w:tc>
          <w:tcPr>
            <w:tcW w:w="4531" w:type="dxa"/>
          </w:tcPr>
          <w:p w:rsidR="00AE78BA" w:rsidRPr="00BF184E" w:rsidRDefault="00AE78BA" w:rsidP="00BF184E">
            <w:pPr>
              <w:pStyle w:val="Paragraphedeliste"/>
              <w:numPr>
                <w:ilvl w:val="0"/>
                <w:numId w:val="17"/>
              </w:numPr>
              <w:jc w:val="both"/>
              <w:rPr>
                <w:rFonts w:ascii="Times New Roman" w:hAnsi="Times New Roman" w:cs="Times New Roman"/>
                <w:sz w:val="24"/>
                <w:szCs w:val="24"/>
                <w:lang w:val="fr-FR"/>
              </w:rPr>
            </w:pPr>
            <w:proofErr w:type="spellStart"/>
            <w:r w:rsidRPr="00BF184E">
              <w:rPr>
                <w:rFonts w:ascii="Times New Roman" w:hAnsi="Times New Roman" w:cs="Times New Roman"/>
                <w:sz w:val="24"/>
                <w:szCs w:val="24"/>
              </w:rPr>
              <w:t>Ecrire</w:t>
            </w:r>
            <w:proofErr w:type="spellEnd"/>
            <w:r w:rsidRPr="00BF184E">
              <w:rPr>
                <w:rFonts w:ascii="Times New Roman" w:hAnsi="Times New Roman" w:cs="Times New Roman"/>
                <w:sz w:val="24"/>
                <w:szCs w:val="24"/>
              </w:rPr>
              <w:t xml:space="preserve"> à l’emporte-pièce / Pas de souci de qui est le lecteur / Être publié tout court / Méconnaissance des critères de choix des comités de lecture</w:t>
            </w:r>
          </w:p>
        </w:tc>
        <w:tc>
          <w:tcPr>
            <w:tcW w:w="4531" w:type="dxa"/>
          </w:tcPr>
          <w:p w:rsidR="00AE78BA" w:rsidRPr="00AE78BA" w:rsidRDefault="00AE78BA" w:rsidP="00AE78BA">
            <w:pPr>
              <w:jc w:val="both"/>
              <w:rPr>
                <w:rFonts w:ascii="Times New Roman" w:hAnsi="Times New Roman" w:cs="Times New Roman"/>
                <w:sz w:val="24"/>
                <w:szCs w:val="24"/>
              </w:rPr>
            </w:pPr>
          </w:p>
        </w:tc>
      </w:tr>
      <w:tr w:rsidR="00AE78BA" w:rsidTr="00AE78BA">
        <w:tc>
          <w:tcPr>
            <w:tcW w:w="4531" w:type="dxa"/>
          </w:tcPr>
          <w:p w:rsidR="00AE78BA" w:rsidRPr="00BF184E" w:rsidRDefault="00AE78BA" w:rsidP="00BF184E">
            <w:pPr>
              <w:pStyle w:val="Paragraphedeliste"/>
              <w:numPr>
                <w:ilvl w:val="0"/>
                <w:numId w:val="17"/>
              </w:numPr>
              <w:jc w:val="both"/>
              <w:rPr>
                <w:rFonts w:ascii="Times New Roman" w:hAnsi="Times New Roman" w:cs="Times New Roman"/>
                <w:sz w:val="24"/>
                <w:szCs w:val="24"/>
                <w:lang w:val="fr-FR"/>
              </w:rPr>
            </w:pPr>
            <w:r w:rsidRPr="00BF184E">
              <w:rPr>
                <w:rFonts w:ascii="Times New Roman" w:hAnsi="Times New Roman" w:cs="Times New Roman"/>
                <w:sz w:val="24"/>
                <w:szCs w:val="24"/>
              </w:rPr>
              <w:t>Se parler à soi</w:t>
            </w:r>
          </w:p>
        </w:tc>
        <w:tc>
          <w:tcPr>
            <w:tcW w:w="4531" w:type="dxa"/>
          </w:tcPr>
          <w:p w:rsidR="00AE78BA" w:rsidRPr="00AE78BA" w:rsidRDefault="00AE78BA" w:rsidP="00AE78BA">
            <w:pPr>
              <w:jc w:val="both"/>
              <w:rPr>
                <w:rFonts w:ascii="Times New Roman" w:hAnsi="Times New Roman" w:cs="Times New Roman"/>
                <w:sz w:val="24"/>
                <w:szCs w:val="24"/>
              </w:rPr>
            </w:pPr>
          </w:p>
        </w:tc>
      </w:tr>
      <w:tr w:rsidR="00AE78BA" w:rsidTr="00AE78BA">
        <w:tc>
          <w:tcPr>
            <w:tcW w:w="4531" w:type="dxa"/>
          </w:tcPr>
          <w:p w:rsidR="00AE78BA" w:rsidRPr="00BF184E" w:rsidRDefault="00AE78BA" w:rsidP="00BF184E">
            <w:pPr>
              <w:pStyle w:val="Paragraphedeliste"/>
              <w:numPr>
                <w:ilvl w:val="0"/>
                <w:numId w:val="17"/>
              </w:numPr>
              <w:jc w:val="both"/>
              <w:rPr>
                <w:rFonts w:ascii="Times New Roman" w:hAnsi="Times New Roman" w:cs="Times New Roman"/>
                <w:sz w:val="24"/>
                <w:szCs w:val="24"/>
                <w:lang w:val="fr-FR"/>
              </w:rPr>
            </w:pPr>
            <w:r w:rsidRPr="00BF184E">
              <w:rPr>
                <w:rFonts w:ascii="Times New Roman" w:hAnsi="Times New Roman" w:cs="Times New Roman"/>
                <w:sz w:val="24"/>
                <w:szCs w:val="24"/>
              </w:rPr>
              <w:t>Faire passer plusieurs idées en laissant le soin au lecteur d’en choisir</w:t>
            </w:r>
          </w:p>
        </w:tc>
        <w:tc>
          <w:tcPr>
            <w:tcW w:w="4531" w:type="dxa"/>
          </w:tcPr>
          <w:p w:rsidR="00AE78BA" w:rsidRPr="00AE78BA" w:rsidRDefault="00AE78BA" w:rsidP="00AE78BA">
            <w:pPr>
              <w:jc w:val="both"/>
              <w:rPr>
                <w:rFonts w:ascii="Times New Roman" w:hAnsi="Times New Roman" w:cs="Times New Roman"/>
                <w:sz w:val="24"/>
                <w:szCs w:val="24"/>
              </w:rPr>
            </w:pPr>
          </w:p>
        </w:tc>
      </w:tr>
      <w:tr w:rsidR="00AE78BA" w:rsidTr="00AE78BA">
        <w:tc>
          <w:tcPr>
            <w:tcW w:w="4531" w:type="dxa"/>
          </w:tcPr>
          <w:p w:rsidR="00AE78BA" w:rsidRPr="00BF184E" w:rsidRDefault="00AE78BA" w:rsidP="00BF184E">
            <w:pPr>
              <w:pStyle w:val="Paragraphedeliste"/>
              <w:numPr>
                <w:ilvl w:val="0"/>
                <w:numId w:val="17"/>
              </w:numPr>
              <w:jc w:val="both"/>
              <w:rPr>
                <w:rFonts w:ascii="Times New Roman" w:hAnsi="Times New Roman" w:cs="Times New Roman"/>
                <w:sz w:val="24"/>
                <w:szCs w:val="24"/>
                <w:lang w:val="fr-FR"/>
              </w:rPr>
            </w:pPr>
            <w:r w:rsidRPr="00BF184E">
              <w:rPr>
                <w:rFonts w:ascii="Times New Roman" w:hAnsi="Times New Roman" w:cs="Times New Roman"/>
                <w:sz w:val="24"/>
                <w:szCs w:val="24"/>
                <w:lang w:val="fr-FR"/>
              </w:rPr>
              <w:t>Autres à préciser</w:t>
            </w:r>
          </w:p>
        </w:tc>
        <w:tc>
          <w:tcPr>
            <w:tcW w:w="4531" w:type="dxa"/>
          </w:tcPr>
          <w:p w:rsidR="00AE78BA" w:rsidRPr="00AE78BA" w:rsidRDefault="00AE78BA" w:rsidP="00AE78BA">
            <w:pPr>
              <w:jc w:val="both"/>
              <w:rPr>
                <w:rFonts w:ascii="Times New Roman" w:hAnsi="Times New Roman" w:cs="Times New Roman"/>
                <w:sz w:val="24"/>
                <w:szCs w:val="24"/>
              </w:rPr>
            </w:pPr>
          </w:p>
        </w:tc>
      </w:tr>
    </w:tbl>
    <w:p w:rsidR="00060A0C" w:rsidRPr="00AE78BA" w:rsidRDefault="00060A0C" w:rsidP="00AE78BA">
      <w:pPr>
        <w:jc w:val="both"/>
        <w:rPr>
          <w:rFonts w:ascii="Times New Roman" w:hAnsi="Times New Roman" w:cs="Times New Roman"/>
          <w:color w:val="5B9BD5" w:themeColor="accent1"/>
          <w:sz w:val="24"/>
          <w:szCs w:val="24"/>
        </w:rPr>
      </w:pPr>
    </w:p>
    <w:p w:rsidR="00B272EC" w:rsidRPr="007827E0" w:rsidRDefault="00B272EC" w:rsidP="00B272EC">
      <w:pPr>
        <w:pStyle w:val="Paragraphedeliste"/>
        <w:jc w:val="both"/>
        <w:rPr>
          <w:rFonts w:ascii="Times New Roman" w:hAnsi="Times New Roman" w:cs="Times New Roman"/>
          <w:sz w:val="24"/>
          <w:szCs w:val="24"/>
        </w:rPr>
      </w:pPr>
    </w:p>
    <w:p w:rsidR="00B272EC" w:rsidRPr="00060A0C" w:rsidRDefault="00060A0C" w:rsidP="00060A0C">
      <w:pPr>
        <w:jc w:val="both"/>
        <w:rPr>
          <w:rFonts w:ascii="Times New Roman" w:hAnsi="Times New Roman" w:cs="Times New Roman"/>
          <w:sz w:val="24"/>
          <w:szCs w:val="24"/>
        </w:rPr>
      </w:pPr>
      <w:r w:rsidRPr="00060A0C">
        <w:rPr>
          <w:rFonts w:ascii="Times New Roman" w:hAnsi="Times New Roman" w:cs="Times New Roman"/>
          <w:b/>
          <w:sz w:val="24"/>
          <w:szCs w:val="24"/>
          <w:highlight w:val="cyan"/>
        </w:rPr>
        <w:t>Quatrième constat</w:t>
      </w:r>
      <w:r>
        <w:rPr>
          <w:rFonts w:ascii="Times New Roman" w:hAnsi="Times New Roman" w:cs="Times New Roman"/>
          <w:sz w:val="24"/>
          <w:szCs w:val="24"/>
        </w:rPr>
        <w:t xml:space="preserve"> : </w:t>
      </w:r>
      <w:r w:rsidR="00B272EC" w:rsidRPr="00060A0C">
        <w:rPr>
          <w:rFonts w:ascii="Times New Roman" w:hAnsi="Times New Roman" w:cs="Times New Roman"/>
          <w:sz w:val="24"/>
          <w:szCs w:val="24"/>
        </w:rPr>
        <w:t xml:space="preserve">L’identification d’objets de recherche est influencée par les commanditaires d’expertise auprès des chercheurs. Il en résulte </w:t>
      </w:r>
      <w:r w:rsidR="00E37D15" w:rsidRPr="00060A0C">
        <w:rPr>
          <w:rFonts w:ascii="Times New Roman" w:hAnsi="Times New Roman" w:cs="Times New Roman"/>
          <w:sz w:val="24"/>
          <w:szCs w:val="24"/>
        </w:rPr>
        <w:t xml:space="preserve">le plus souvent </w:t>
      </w:r>
      <w:r w:rsidR="00B272EC" w:rsidRPr="00060A0C">
        <w:rPr>
          <w:rFonts w:ascii="Times New Roman" w:hAnsi="Times New Roman" w:cs="Times New Roman"/>
          <w:b/>
          <w:sz w:val="24"/>
          <w:szCs w:val="24"/>
        </w:rPr>
        <w:t>un savoir circonstanciel produit en un temps record et principalement destiné aux commanditaires.</w:t>
      </w:r>
      <w:r w:rsidR="00B272EC" w:rsidRPr="00060A0C">
        <w:rPr>
          <w:rFonts w:ascii="Times New Roman" w:hAnsi="Times New Roman" w:cs="Times New Roman"/>
          <w:sz w:val="24"/>
          <w:szCs w:val="24"/>
        </w:rPr>
        <w:t xml:space="preserve"> </w:t>
      </w:r>
    </w:p>
    <w:p w:rsidR="001C1A7A" w:rsidRDefault="001C1A7A" w:rsidP="001C1A7A">
      <w:pPr>
        <w:pStyle w:val="Paragraphedeliste"/>
        <w:ind w:left="1440"/>
        <w:jc w:val="both"/>
        <w:rPr>
          <w:rFonts w:ascii="Times New Roman" w:hAnsi="Times New Roman" w:cs="Times New Roman"/>
          <w:sz w:val="24"/>
          <w:szCs w:val="24"/>
        </w:rPr>
      </w:pPr>
    </w:p>
    <w:p w:rsidR="00BF184E" w:rsidRPr="007827E0" w:rsidRDefault="00BF184E" w:rsidP="001C1A7A">
      <w:pPr>
        <w:pStyle w:val="Paragraphedeliste"/>
        <w:ind w:left="1440"/>
        <w:jc w:val="both"/>
        <w:rPr>
          <w:rFonts w:ascii="Times New Roman" w:hAnsi="Times New Roman" w:cs="Times New Roman"/>
          <w:sz w:val="24"/>
          <w:szCs w:val="24"/>
        </w:rPr>
      </w:pPr>
    </w:p>
    <w:p w:rsidR="00B272EC" w:rsidRPr="001C1A7A" w:rsidRDefault="00B272EC" w:rsidP="001C1A7A">
      <w:pPr>
        <w:pStyle w:val="Paragraphedeliste"/>
        <w:numPr>
          <w:ilvl w:val="0"/>
          <w:numId w:val="16"/>
        </w:numPr>
        <w:jc w:val="both"/>
        <w:rPr>
          <w:rFonts w:ascii="Times New Roman" w:hAnsi="Times New Roman" w:cs="Times New Roman"/>
          <w:color w:val="2F5496" w:themeColor="accent5" w:themeShade="BF"/>
          <w:sz w:val="24"/>
          <w:szCs w:val="24"/>
        </w:rPr>
      </w:pPr>
      <w:r w:rsidRPr="001C1A7A">
        <w:rPr>
          <w:rFonts w:ascii="Times New Roman" w:hAnsi="Times New Roman" w:cs="Times New Roman"/>
          <w:color w:val="2F5496" w:themeColor="accent5" w:themeShade="BF"/>
          <w:sz w:val="24"/>
          <w:szCs w:val="24"/>
        </w:rPr>
        <w:lastRenderedPageBreak/>
        <w:t xml:space="preserve">Quels </w:t>
      </w:r>
      <w:r w:rsidR="00E37D15" w:rsidRPr="001C1A7A">
        <w:rPr>
          <w:rFonts w:ascii="Times New Roman" w:hAnsi="Times New Roman" w:cs="Times New Roman"/>
          <w:color w:val="2F5496" w:themeColor="accent5" w:themeShade="BF"/>
          <w:sz w:val="24"/>
          <w:szCs w:val="24"/>
        </w:rPr>
        <w:t xml:space="preserve">sont les </w:t>
      </w:r>
      <w:r w:rsidRPr="001C1A7A">
        <w:rPr>
          <w:rFonts w:ascii="Times New Roman" w:hAnsi="Times New Roman" w:cs="Times New Roman"/>
          <w:color w:val="2F5496" w:themeColor="accent5" w:themeShade="BF"/>
          <w:sz w:val="24"/>
          <w:szCs w:val="24"/>
        </w:rPr>
        <w:t>liens</w:t>
      </w:r>
      <w:r w:rsidR="00E37D15" w:rsidRPr="001C1A7A">
        <w:rPr>
          <w:rFonts w:ascii="Times New Roman" w:hAnsi="Times New Roman" w:cs="Times New Roman"/>
          <w:color w:val="2F5496" w:themeColor="accent5" w:themeShade="BF"/>
          <w:sz w:val="24"/>
          <w:szCs w:val="24"/>
        </w:rPr>
        <w:t xml:space="preserve"> favorables</w:t>
      </w:r>
      <w:r w:rsidRPr="001C1A7A">
        <w:rPr>
          <w:rFonts w:ascii="Times New Roman" w:hAnsi="Times New Roman" w:cs="Times New Roman"/>
          <w:color w:val="2F5496" w:themeColor="accent5" w:themeShade="BF"/>
          <w:sz w:val="24"/>
          <w:szCs w:val="24"/>
        </w:rPr>
        <w:t xml:space="preserve"> et </w:t>
      </w:r>
      <w:r w:rsidR="00E37D15" w:rsidRPr="001C1A7A">
        <w:rPr>
          <w:rFonts w:ascii="Times New Roman" w:hAnsi="Times New Roman" w:cs="Times New Roman"/>
          <w:color w:val="2F5496" w:themeColor="accent5" w:themeShade="BF"/>
          <w:sz w:val="24"/>
          <w:szCs w:val="24"/>
        </w:rPr>
        <w:t xml:space="preserve">les </w:t>
      </w:r>
      <w:r w:rsidRPr="001C1A7A">
        <w:rPr>
          <w:rFonts w:ascii="Times New Roman" w:hAnsi="Times New Roman" w:cs="Times New Roman"/>
          <w:color w:val="2F5496" w:themeColor="accent5" w:themeShade="BF"/>
          <w:sz w:val="24"/>
          <w:szCs w:val="24"/>
        </w:rPr>
        <w:t xml:space="preserve">différences </w:t>
      </w:r>
      <w:r w:rsidR="00E37D15" w:rsidRPr="001C1A7A">
        <w:rPr>
          <w:rFonts w:ascii="Times New Roman" w:hAnsi="Times New Roman" w:cs="Times New Roman"/>
          <w:color w:val="2F5496" w:themeColor="accent5" w:themeShade="BF"/>
          <w:sz w:val="24"/>
          <w:szCs w:val="24"/>
        </w:rPr>
        <w:t>que vous établissez</w:t>
      </w:r>
      <w:r w:rsidRPr="001C1A7A">
        <w:rPr>
          <w:rFonts w:ascii="Times New Roman" w:hAnsi="Times New Roman" w:cs="Times New Roman"/>
          <w:color w:val="2F5496" w:themeColor="accent5" w:themeShade="BF"/>
          <w:sz w:val="24"/>
          <w:szCs w:val="24"/>
        </w:rPr>
        <w:t xml:space="preserve"> entre recherche scientifique et expertise</w:t>
      </w:r>
      <w:r w:rsidR="00E37D15" w:rsidRPr="001C1A7A">
        <w:rPr>
          <w:rFonts w:ascii="Times New Roman" w:hAnsi="Times New Roman" w:cs="Times New Roman"/>
          <w:color w:val="2F5496" w:themeColor="accent5" w:themeShade="BF"/>
          <w:sz w:val="24"/>
          <w:szCs w:val="24"/>
        </w:rPr>
        <w:t> ?</w:t>
      </w:r>
    </w:p>
    <w:tbl>
      <w:tblPr>
        <w:tblStyle w:val="Grilledutableau"/>
        <w:tblW w:w="0" w:type="auto"/>
        <w:tblLook w:val="04A0" w:firstRow="1" w:lastRow="0" w:firstColumn="1" w:lastColumn="0" w:noHBand="0" w:noVBand="1"/>
      </w:tblPr>
      <w:tblGrid>
        <w:gridCol w:w="4531"/>
        <w:gridCol w:w="4531"/>
      </w:tblGrid>
      <w:tr w:rsidR="001C1A7A" w:rsidRPr="001C1A7A" w:rsidTr="00E37D15">
        <w:tc>
          <w:tcPr>
            <w:tcW w:w="4531" w:type="dxa"/>
          </w:tcPr>
          <w:p w:rsidR="00E37D15" w:rsidRPr="001C1A7A" w:rsidRDefault="00E37D15" w:rsidP="00B272EC">
            <w:pPr>
              <w:jc w:val="both"/>
              <w:rPr>
                <w:rFonts w:ascii="Times New Roman" w:hAnsi="Times New Roman" w:cs="Times New Roman"/>
                <w:color w:val="2F5496" w:themeColor="accent5" w:themeShade="BF"/>
                <w:sz w:val="24"/>
                <w:szCs w:val="24"/>
              </w:rPr>
            </w:pPr>
            <w:r w:rsidRPr="001C1A7A">
              <w:rPr>
                <w:rFonts w:ascii="Times New Roman" w:hAnsi="Times New Roman" w:cs="Times New Roman"/>
                <w:color w:val="2F5496" w:themeColor="accent5" w:themeShade="BF"/>
                <w:sz w:val="24"/>
                <w:szCs w:val="24"/>
              </w:rPr>
              <w:t>Liens favorables</w:t>
            </w:r>
          </w:p>
        </w:tc>
        <w:tc>
          <w:tcPr>
            <w:tcW w:w="4531" w:type="dxa"/>
          </w:tcPr>
          <w:p w:rsidR="00E37D15" w:rsidRPr="001C1A7A" w:rsidRDefault="00E37D15" w:rsidP="00B272EC">
            <w:pPr>
              <w:jc w:val="both"/>
              <w:rPr>
                <w:rFonts w:ascii="Times New Roman" w:hAnsi="Times New Roman" w:cs="Times New Roman"/>
                <w:color w:val="2F5496" w:themeColor="accent5" w:themeShade="BF"/>
                <w:sz w:val="24"/>
                <w:szCs w:val="24"/>
              </w:rPr>
            </w:pPr>
            <w:r w:rsidRPr="001C1A7A">
              <w:rPr>
                <w:rFonts w:ascii="Times New Roman" w:hAnsi="Times New Roman" w:cs="Times New Roman"/>
                <w:color w:val="2F5496" w:themeColor="accent5" w:themeShade="BF"/>
                <w:sz w:val="24"/>
                <w:szCs w:val="24"/>
              </w:rPr>
              <w:t>Différences</w:t>
            </w:r>
          </w:p>
        </w:tc>
      </w:tr>
      <w:tr w:rsidR="001C1A7A" w:rsidRPr="001C1A7A" w:rsidTr="001C1A7A">
        <w:trPr>
          <w:trHeight w:val="815"/>
        </w:trPr>
        <w:tc>
          <w:tcPr>
            <w:tcW w:w="4531" w:type="dxa"/>
          </w:tcPr>
          <w:p w:rsidR="00E37D15" w:rsidRPr="001C1A7A" w:rsidRDefault="00E37D15" w:rsidP="00B272EC">
            <w:pPr>
              <w:jc w:val="both"/>
              <w:rPr>
                <w:rFonts w:ascii="Times New Roman" w:hAnsi="Times New Roman" w:cs="Times New Roman"/>
                <w:color w:val="2F5496" w:themeColor="accent5" w:themeShade="BF"/>
                <w:sz w:val="24"/>
                <w:szCs w:val="24"/>
              </w:rPr>
            </w:pPr>
          </w:p>
        </w:tc>
        <w:tc>
          <w:tcPr>
            <w:tcW w:w="4531" w:type="dxa"/>
          </w:tcPr>
          <w:p w:rsidR="00E37D15" w:rsidRPr="001C1A7A" w:rsidRDefault="00E37D15" w:rsidP="00B272EC">
            <w:pPr>
              <w:jc w:val="both"/>
              <w:rPr>
                <w:rFonts w:ascii="Times New Roman" w:hAnsi="Times New Roman" w:cs="Times New Roman"/>
                <w:color w:val="2F5496" w:themeColor="accent5" w:themeShade="BF"/>
                <w:sz w:val="24"/>
                <w:szCs w:val="24"/>
              </w:rPr>
            </w:pPr>
          </w:p>
        </w:tc>
      </w:tr>
      <w:tr w:rsidR="00E37D15" w:rsidRPr="007827E0" w:rsidTr="001C1A7A">
        <w:trPr>
          <w:trHeight w:val="983"/>
        </w:trPr>
        <w:tc>
          <w:tcPr>
            <w:tcW w:w="4531" w:type="dxa"/>
          </w:tcPr>
          <w:p w:rsidR="00E37D15" w:rsidRPr="007827E0" w:rsidRDefault="00E37D15" w:rsidP="00B272EC">
            <w:pPr>
              <w:jc w:val="both"/>
              <w:rPr>
                <w:rFonts w:ascii="Times New Roman" w:hAnsi="Times New Roman" w:cs="Times New Roman"/>
                <w:color w:val="5B9BD5" w:themeColor="accent1"/>
                <w:sz w:val="24"/>
                <w:szCs w:val="24"/>
              </w:rPr>
            </w:pPr>
          </w:p>
        </w:tc>
        <w:tc>
          <w:tcPr>
            <w:tcW w:w="4531" w:type="dxa"/>
          </w:tcPr>
          <w:p w:rsidR="00E37D15" w:rsidRPr="007827E0" w:rsidRDefault="00E37D15" w:rsidP="00B272EC">
            <w:pPr>
              <w:jc w:val="both"/>
              <w:rPr>
                <w:rFonts w:ascii="Times New Roman" w:hAnsi="Times New Roman" w:cs="Times New Roman"/>
                <w:color w:val="5B9BD5" w:themeColor="accent1"/>
                <w:sz w:val="24"/>
                <w:szCs w:val="24"/>
              </w:rPr>
            </w:pPr>
          </w:p>
        </w:tc>
      </w:tr>
      <w:tr w:rsidR="00E37D15" w:rsidRPr="007827E0" w:rsidTr="001C1A7A">
        <w:trPr>
          <w:trHeight w:val="997"/>
        </w:trPr>
        <w:tc>
          <w:tcPr>
            <w:tcW w:w="4531" w:type="dxa"/>
          </w:tcPr>
          <w:p w:rsidR="00E37D15" w:rsidRPr="007827E0" w:rsidRDefault="00E37D15" w:rsidP="00B272EC">
            <w:pPr>
              <w:jc w:val="both"/>
              <w:rPr>
                <w:rFonts w:ascii="Times New Roman" w:hAnsi="Times New Roman" w:cs="Times New Roman"/>
                <w:color w:val="5B9BD5" w:themeColor="accent1"/>
                <w:sz w:val="24"/>
                <w:szCs w:val="24"/>
              </w:rPr>
            </w:pPr>
          </w:p>
        </w:tc>
        <w:tc>
          <w:tcPr>
            <w:tcW w:w="4531" w:type="dxa"/>
          </w:tcPr>
          <w:p w:rsidR="00E37D15" w:rsidRPr="007827E0" w:rsidRDefault="00E37D15" w:rsidP="00B272EC">
            <w:pPr>
              <w:jc w:val="both"/>
              <w:rPr>
                <w:rFonts w:ascii="Times New Roman" w:hAnsi="Times New Roman" w:cs="Times New Roman"/>
                <w:color w:val="5B9BD5" w:themeColor="accent1"/>
                <w:sz w:val="24"/>
                <w:szCs w:val="24"/>
              </w:rPr>
            </w:pPr>
          </w:p>
        </w:tc>
      </w:tr>
      <w:tr w:rsidR="00E37D15" w:rsidRPr="007827E0" w:rsidTr="001C1A7A">
        <w:trPr>
          <w:trHeight w:val="969"/>
        </w:trPr>
        <w:tc>
          <w:tcPr>
            <w:tcW w:w="4531" w:type="dxa"/>
          </w:tcPr>
          <w:p w:rsidR="00E37D15" w:rsidRPr="007827E0" w:rsidRDefault="00E37D15" w:rsidP="00B272EC">
            <w:pPr>
              <w:jc w:val="both"/>
              <w:rPr>
                <w:rFonts w:ascii="Times New Roman" w:hAnsi="Times New Roman" w:cs="Times New Roman"/>
                <w:color w:val="5B9BD5" w:themeColor="accent1"/>
                <w:sz w:val="24"/>
                <w:szCs w:val="24"/>
              </w:rPr>
            </w:pPr>
          </w:p>
        </w:tc>
        <w:tc>
          <w:tcPr>
            <w:tcW w:w="4531" w:type="dxa"/>
          </w:tcPr>
          <w:p w:rsidR="00E37D15" w:rsidRPr="007827E0" w:rsidRDefault="00E37D15" w:rsidP="00B272EC">
            <w:pPr>
              <w:jc w:val="both"/>
              <w:rPr>
                <w:rFonts w:ascii="Times New Roman" w:hAnsi="Times New Roman" w:cs="Times New Roman"/>
                <w:color w:val="5B9BD5" w:themeColor="accent1"/>
                <w:sz w:val="24"/>
                <w:szCs w:val="24"/>
              </w:rPr>
            </w:pPr>
          </w:p>
        </w:tc>
      </w:tr>
      <w:tr w:rsidR="00E37D15" w:rsidRPr="007827E0" w:rsidTr="001C1A7A">
        <w:trPr>
          <w:trHeight w:val="997"/>
        </w:trPr>
        <w:tc>
          <w:tcPr>
            <w:tcW w:w="4531" w:type="dxa"/>
          </w:tcPr>
          <w:p w:rsidR="00E37D15" w:rsidRPr="007827E0" w:rsidRDefault="00E37D15" w:rsidP="00B272EC">
            <w:pPr>
              <w:jc w:val="both"/>
              <w:rPr>
                <w:rFonts w:ascii="Times New Roman" w:hAnsi="Times New Roman" w:cs="Times New Roman"/>
                <w:color w:val="5B9BD5" w:themeColor="accent1"/>
                <w:sz w:val="24"/>
                <w:szCs w:val="24"/>
              </w:rPr>
            </w:pPr>
          </w:p>
        </w:tc>
        <w:tc>
          <w:tcPr>
            <w:tcW w:w="4531" w:type="dxa"/>
          </w:tcPr>
          <w:p w:rsidR="00E37D15" w:rsidRPr="007827E0" w:rsidRDefault="00E37D15" w:rsidP="00B272EC">
            <w:pPr>
              <w:jc w:val="both"/>
              <w:rPr>
                <w:rFonts w:ascii="Times New Roman" w:hAnsi="Times New Roman" w:cs="Times New Roman"/>
                <w:color w:val="5B9BD5" w:themeColor="accent1"/>
                <w:sz w:val="24"/>
                <w:szCs w:val="24"/>
              </w:rPr>
            </w:pPr>
          </w:p>
        </w:tc>
      </w:tr>
    </w:tbl>
    <w:p w:rsidR="00E37D15" w:rsidRPr="007827E0" w:rsidRDefault="00E37D15" w:rsidP="00B272EC">
      <w:pPr>
        <w:jc w:val="both"/>
        <w:rPr>
          <w:rFonts w:ascii="Times New Roman" w:hAnsi="Times New Roman" w:cs="Times New Roman"/>
          <w:color w:val="5B9BD5" w:themeColor="accent1"/>
          <w:sz w:val="24"/>
          <w:szCs w:val="24"/>
        </w:rPr>
      </w:pPr>
    </w:p>
    <w:p w:rsidR="001C1A7A" w:rsidRDefault="001C1A7A" w:rsidP="001C1A7A">
      <w:pPr>
        <w:pStyle w:val="Paragraphedeliste"/>
        <w:ind w:left="1080"/>
        <w:jc w:val="both"/>
        <w:rPr>
          <w:rFonts w:ascii="Times New Roman" w:hAnsi="Times New Roman" w:cs="Times New Roman"/>
          <w:color w:val="2F5496" w:themeColor="accent5" w:themeShade="BF"/>
          <w:sz w:val="24"/>
          <w:szCs w:val="24"/>
        </w:rPr>
      </w:pPr>
    </w:p>
    <w:p w:rsidR="00B272EC" w:rsidRPr="001C1A7A" w:rsidRDefault="00B272EC" w:rsidP="001C1A7A">
      <w:pPr>
        <w:pStyle w:val="Paragraphedeliste"/>
        <w:numPr>
          <w:ilvl w:val="0"/>
          <w:numId w:val="16"/>
        </w:numPr>
        <w:jc w:val="both"/>
        <w:rPr>
          <w:rFonts w:ascii="Times New Roman" w:hAnsi="Times New Roman" w:cs="Times New Roman"/>
          <w:color w:val="2F5496" w:themeColor="accent5" w:themeShade="BF"/>
          <w:sz w:val="24"/>
          <w:szCs w:val="24"/>
        </w:rPr>
      </w:pPr>
      <w:r w:rsidRPr="001C1A7A">
        <w:rPr>
          <w:rFonts w:ascii="Times New Roman" w:hAnsi="Times New Roman" w:cs="Times New Roman"/>
          <w:color w:val="2F5496" w:themeColor="accent5" w:themeShade="BF"/>
          <w:sz w:val="24"/>
          <w:szCs w:val="24"/>
        </w:rPr>
        <w:t>Les styles d’écriture sont-ils semblables ?</w:t>
      </w:r>
    </w:p>
    <w:tbl>
      <w:tblPr>
        <w:tblStyle w:val="Grilledutableau"/>
        <w:tblW w:w="0" w:type="auto"/>
        <w:tblLook w:val="04A0" w:firstRow="1" w:lastRow="0" w:firstColumn="1" w:lastColumn="0" w:noHBand="0" w:noVBand="1"/>
      </w:tblPr>
      <w:tblGrid>
        <w:gridCol w:w="4531"/>
        <w:gridCol w:w="4531"/>
      </w:tblGrid>
      <w:tr w:rsidR="001C1A7A" w:rsidRPr="001C1A7A" w:rsidTr="001C1A7A">
        <w:tc>
          <w:tcPr>
            <w:tcW w:w="4531" w:type="dxa"/>
          </w:tcPr>
          <w:p w:rsidR="001C1A7A" w:rsidRPr="001C1A7A" w:rsidRDefault="001C1A7A" w:rsidP="00BD24D2">
            <w:pPr>
              <w:jc w:val="both"/>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 xml:space="preserve">Similitudes </w:t>
            </w:r>
          </w:p>
        </w:tc>
        <w:tc>
          <w:tcPr>
            <w:tcW w:w="4531" w:type="dxa"/>
          </w:tcPr>
          <w:p w:rsidR="001C1A7A" w:rsidRPr="001C1A7A" w:rsidRDefault="001C1A7A" w:rsidP="00BD24D2">
            <w:pPr>
              <w:jc w:val="both"/>
              <w:rPr>
                <w:rFonts w:ascii="Times New Roman" w:hAnsi="Times New Roman" w:cs="Times New Roman"/>
                <w:color w:val="2F5496" w:themeColor="accent5" w:themeShade="BF"/>
                <w:sz w:val="24"/>
                <w:szCs w:val="24"/>
              </w:rPr>
            </w:pPr>
            <w:r w:rsidRPr="001C1A7A">
              <w:rPr>
                <w:rFonts w:ascii="Times New Roman" w:hAnsi="Times New Roman" w:cs="Times New Roman"/>
                <w:color w:val="2F5496" w:themeColor="accent5" w:themeShade="BF"/>
                <w:sz w:val="24"/>
                <w:szCs w:val="24"/>
              </w:rPr>
              <w:t>Différences</w:t>
            </w:r>
          </w:p>
        </w:tc>
      </w:tr>
      <w:tr w:rsidR="001C1A7A" w:rsidRPr="001C1A7A" w:rsidTr="001C1A7A">
        <w:trPr>
          <w:trHeight w:val="815"/>
        </w:trPr>
        <w:tc>
          <w:tcPr>
            <w:tcW w:w="4531" w:type="dxa"/>
          </w:tcPr>
          <w:p w:rsidR="001C1A7A" w:rsidRPr="001C1A7A" w:rsidRDefault="001C1A7A" w:rsidP="00BD24D2">
            <w:pPr>
              <w:jc w:val="both"/>
              <w:rPr>
                <w:rFonts w:ascii="Times New Roman" w:hAnsi="Times New Roman" w:cs="Times New Roman"/>
                <w:color w:val="2F5496" w:themeColor="accent5" w:themeShade="BF"/>
                <w:sz w:val="24"/>
                <w:szCs w:val="24"/>
              </w:rPr>
            </w:pPr>
          </w:p>
        </w:tc>
        <w:tc>
          <w:tcPr>
            <w:tcW w:w="4531" w:type="dxa"/>
          </w:tcPr>
          <w:p w:rsidR="001C1A7A" w:rsidRPr="001C1A7A" w:rsidRDefault="001C1A7A" w:rsidP="00BD24D2">
            <w:pPr>
              <w:jc w:val="both"/>
              <w:rPr>
                <w:rFonts w:ascii="Times New Roman" w:hAnsi="Times New Roman" w:cs="Times New Roman"/>
                <w:color w:val="2F5496" w:themeColor="accent5" w:themeShade="BF"/>
                <w:sz w:val="24"/>
                <w:szCs w:val="24"/>
              </w:rPr>
            </w:pPr>
          </w:p>
        </w:tc>
      </w:tr>
      <w:tr w:rsidR="001C1A7A" w:rsidRPr="007827E0" w:rsidTr="001C1A7A">
        <w:trPr>
          <w:trHeight w:val="983"/>
        </w:trPr>
        <w:tc>
          <w:tcPr>
            <w:tcW w:w="4531" w:type="dxa"/>
          </w:tcPr>
          <w:p w:rsidR="001C1A7A" w:rsidRPr="007827E0" w:rsidRDefault="001C1A7A" w:rsidP="00BD24D2">
            <w:pPr>
              <w:jc w:val="both"/>
              <w:rPr>
                <w:rFonts w:ascii="Times New Roman" w:hAnsi="Times New Roman" w:cs="Times New Roman"/>
                <w:color w:val="5B9BD5" w:themeColor="accent1"/>
                <w:sz w:val="24"/>
                <w:szCs w:val="24"/>
              </w:rPr>
            </w:pPr>
          </w:p>
        </w:tc>
        <w:tc>
          <w:tcPr>
            <w:tcW w:w="4531" w:type="dxa"/>
          </w:tcPr>
          <w:p w:rsidR="001C1A7A" w:rsidRPr="007827E0" w:rsidRDefault="001C1A7A" w:rsidP="00BD24D2">
            <w:pPr>
              <w:jc w:val="both"/>
              <w:rPr>
                <w:rFonts w:ascii="Times New Roman" w:hAnsi="Times New Roman" w:cs="Times New Roman"/>
                <w:color w:val="5B9BD5" w:themeColor="accent1"/>
                <w:sz w:val="24"/>
                <w:szCs w:val="24"/>
              </w:rPr>
            </w:pPr>
          </w:p>
        </w:tc>
      </w:tr>
      <w:tr w:rsidR="001C1A7A" w:rsidRPr="007827E0" w:rsidTr="001C1A7A">
        <w:trPr>
          <w:trHeight w:val="997"/>
        </w:trPr>
        <w:tc>
          <w:tcPr>
            <w:tcW w:w="4531" w:type="dxa"/>
          </w:tcPr>
          <w:p w:rsidR="001C1A7A" w:rsidRPr="007827E0" w:rsidRDefault="001C1A7A" w:rsidP="00BD24D2">
            <w:pPr>
              <w:jc w:val="both"/>
              <w:rPr>
                <w:rFonts w:ascii="Times New Roman" w:hAnsi="Times New Roman" w:cs="Times New Roman"/>
                <w:color w:val="5B9BD5" w:themeColor="accent1"/>
                <w:sz w:val="24"/>
                <w:szCs w:val="24"/>
              </w:rPr>
            </w:pPr>
          </w:p>
        </w:tc>
        <w:tc>
          <w:tcPr>
            <w:tcW w:w="4531" w:type="dxa"/>
          </w:tcPr>
          <w:p w:rsidR="001C1A7A" w:rsidRPr="007827E0" w:rsidRDefault="001C1A7A" w:rsidP="00BD24D2">
            <w:pPr>
              <w:jc w:val="both"/>
              <w:rPr>
                <w:rFonts w:ascii="Times New Roman" w:hAnsi="Times New Roman" w:cs="Times New Roman"/>
                <w:color w:val="5B9BD5" w:themeColor="accent1"/>
                <w:sz w:val="24"/>
                <w:szCs w:val="24"/>
              </w:rPr>
            </w:pPr>
          </w:p>
        </w:tc>
      </w:tr>
      <w:tr w:rsidR="001C1A7A" w:rsidRPr="007827E0" w:rsidTr="001C1A7A">
        <w:trPr>
          <w:trHeight w:val="969"/>
        </w:trPr>
        <w:tc>
          <w:tcPr>
            <w:tcW w:w="4531" w:type="dxa"/>
          </w:tcPr>
          <w:p w:rsidR="001C1A7A" w:rsidRPr="007827E0" w:rsidRDefault="001C1A7A" w:rsidP="00BD24D2">
            <w:pPr>
              <w:jc w:val="both"/>
              <w:rPr>
                <w:rFonts w:ascii="Times New Roman" w:hAnsi="Times New Roman" w:cs="Times New Roman"/>
                <w:color w:val="5B9BD5" w:themeColor="accent1"/>
                <w:sz w:val="24"/>
                <w:szCs w:val="24"/>
              </w:rPr>
            </w:pPr>
          </w:p>
        </w:tc>
        <w:tc>
          <w:tcPr>
            <w:tcW w:w="4531" w:type="dxa"/>
          </w:tcPr>
          <w:p w:rsidR="001C1A7A" w:rsidRPr="007827E0" w:rsidRDefault="001C1A7A" w:rsidP="00BD24D2">
            <w:pPr>
              <w:jc w:val="both"/>
              <w:rPr>
                <w:rFonts w:ascii="Times New Roman" w:hAnsi="Times New Roman" w:cs="Times New Roman"/>
                <w:color w:val="5B9BD5" w:themeColor="accent1"/>
                <w:sz w:val="24"/>
                <w:szCs w:val="24"/>
              </w:rPr>
            </w:pPr>
          </w:p>
        </w:tc>
      </w:tr>
      <w:tr w:rsidR="001C1A7A" w:rsidRPr="007827E0" w:rsidTr="001C1A7A">
        <w:trPr>
          <w:trHeight w:val="997"/>
        </w:trPr>
        <w:tc>
          <w:tcPr>
            <w:tcW w:w="4531" w:type="dxa"/>
          </w:tcPr>
          <w:p w:rsidR="001C1A7A" w:rsidRPr="007827E0" w:rsidRDefault="001C1A7A" w:rsidP="00BD24D2">
            <w:pPr>
              <w:jc w:val="both"/>
              <w:rPr>
                <w:rFonts w:ascii="Times New Roman" w:hAnsi="Times New Roman" w:cs="Times New Roman"/>
                <w:color w:val="5B9BD5" w:themeColor="accent1"/>
                <w:sz w:val="24"/>
                <w:szCs w:val="24"/>
              </w:rPr>
            </w:pPr>
          </w:p>
        </w:tc>
        <w:tc>
          <w:tcPr>
            <w:tcW w:w="4531" w:type="dxa"/>
          </w:tcPr>
          <w:p w:rsidR="001C1A7A" w:rsidRPr="007827E0" w:rsidRDefault="001C1A7A" w:rsidP="00BD24D2">
            <w:pPr>
              <w:jc w:val="both"/>
              <w:rPr>
                <w:rFonts w:ascii="Times New Roman" w:hAnsi="Times New Roman" w:cs="Times New Roman"/>
                <w:color w:val="5B9BD5" w:themeColor="accent1"/>
                <w:sz w:val="24"/>
                <w:szCs w:val="24"/>
              </w:rPr>
            </w:pPr>
          </w:p>
        </w:tc>
      </w:tr>
      <w:tr w:rsidR="001C1A7A" w:rsidRPr="007827E0" w:rsidTr="001C1A7A">
        <w:trPr>
          <w:trHeight w:val="997"/>
        </w:trPr>
        <w:tc>
          <w:tcPr>
            <w:tcW w:w="4531" w:type="dxa"/>
          </w:tcPr>
          <w:p w:rsidR="001C1A7A" w:rsidRPr="007827E0" w:rsidRDefault="001C1A7A" w:rsidP="00BD24D2">
            <w:pPr>
              <w:jc w:val="both"/>
              <w:rPr>
                <w:rFonts w:ascii="Times New Roman" w:hAnsi="Times New Roman" w:cs="Times New Roman"/>
                <w:color w:val="5B9BD5" w:themeColor="accent1"/>
                <w:sz w:val="24"/>
                <w:szCs w:val="24"/>
              </w:rPr>
            </w:pPr>
          </w:p>
        </w:tc>
        <w:tc>
          <w:tcPr>
            <w:tcW w:w="4531" w:type="dxa"/>
          </w:tcPr>
          <w:p w:rsidR="001C1A7A" w:rsidRPr="007827E0" w:rsidRDefault="001C1A7A" w:rsidP="00BD24D2">
            <w:pPr>
              <w:jc w:val="both"/>
              <w:rPr>
                <w:rFonts w:ascii="Times New Roman" w:hAnsi="Times New Roman" w:cs="Times New Roman"/>
                <w:color w:val="5B9BD5" w:themeColor="accent1"/>
                <w:sz w:val="24"/>
                <w:szCs w:val="24"/>
              </w:rPr>
            </w:pPr>
          </w:p>
        </w:tc>
      </w:tr>
    </w:tbl>
    <w:p w:rsidR="00913CF9" w:rsidRDefault="00913CF9" w:rsidP="00B272EC">
      <w:pPr>
        <w:jc w:val="both"/>
        <w:rPr>
          <w:rFonts w:ascii="Times New Roman" w:hAnsi="Times New Roman" w:cs="Times New Roman"/>
          <w:sz w:val="24"/>
          <w:szCs w:val="24"/>
        </w:rPr>
      </w:pPr>
    </w:p>
    <w:p w:rsidR="00913CF9" w:rsidRPr="007827E0" w:rsidRDefault="00913CF9" w:rsidP="00B272EC">
      <w:pPr>
        <w:jc w:val="both"/>
        <w:rPr>
          <w:rFonts w:ascii="Times New Roman" w:hAnsi="Times New Roman" w:cs="Times New Roman"/>
          <w:sz w:val="24"/>
          <w:szCs w:val="24"/>
        </w:rPr>
      </w:pPr>
    </w:p>
    <w:p w:rsidR="00B272EC" w:rsidRPr="007827E0" w:rsidRDefault="00060A0C" w:rsidP="00B272EC">
      <w:pPr>
        <w:rPr>
          <w:rFonts w:ascii="Times New Roman" w:hAnsi="Times New Roman" w:cs="Times New Roman"/>
          <w:sz w:val="24"/>
          <w:szCs w:val="24"/>
        </w:rPr>
      </w:pPr>
      <w:r w:rsidRPr="00060A0C">
        <w:rPr>
          <w:rFonts w:ascii="Times New Roman" w:hAnsi="Times New Roman" w:cs="Times New Roman"/>
          <w:b/>
          <w:sz w:val="24"/>
          <w:szCs w:val="24"/>
          <w:highlight w:val="cyan"/>
        </w:rPr>
        <w:lastRenderedPageBreak/>
        <w:t>En conclusion/orientation</w:t>
      </w:r>
      <w:r>
        <w:rPr>
          <w:rFonts w:ascii="Times New Roman" w:hAnsi="Times New Roman" w:cs="Times New Roman"/>
          <w:sz w:val="24"/>
          <w:szCs w:val="24"/>
        </w:rPr>
        <w:t xml:space="preserve"> : </w:t>
      </w:r>
      <w:r w:rsidR="00B272EC" w:rsidRPr="007827E0">
        <w:rPr>
          <w:rFonts w:ascii="Times New Roman" w:hAnsi="Times New Roman" w:cs="Times New Roman"/>
          <w:sz w:val="24"/>
          <w:szCs w:val="24"/>
        </w:rPr>
        <w:t xml:space="preserve">La réorientation faite par le CAMES est de privilégier les scientifiques aux triples fonctions : </w:t>
      </w:r>
    </w:p>
    <w:p w:rsidR="00B272EC" w:rsidRPr="007827E0" w:rsidRDefault="00B272EC" w:rsidP="00B272EC">
      <w:pPr>
        <w:pStyle w:val="Paragraphedeliste"/>
        <w:numPr>
          <w:ilvl w:val="0"/>
          <w:numId w:val="4"/>
        </w:numPr>
        <w:rPr>
          <w:rFonts w:ascii="Times New Roman" w:hAnsi="Times New Roman" w:cs="Times New Roman"/>
          <w:sz w:val="24"/>
          <w:szCs w:val="24"/>
        </w:rPr>
      </w:pPr>
      <w:r w:rsidRPr="007827E0">
        <w:rPr>
          <w:rFonts w:ascii="Times New Roman" w:hAnsi="Times New Roman" w:cs="Times New Roman"/>
          <w:sz w:val="24"/>
          <w:szCs w:val="24"/>
        </w:rPr>
        <w:t>Transmettre des connaissances par l’enseignement ;</w:t>
      </w:r>
    </w:p>
    <w:p w:rsidR="00B272EC" w:rsidRPr="007827E0" w:rsidRDefault="00B272EC" w:rsidP="00B272EC">
      <w:pPr>
        <w:pStyle w:val="Paragraphedeliste"/>
        <w:numPr>
          <w:ilvl w:val="0"/>
          <w:numId w:val="4"/>
        </w:numPr>
        <w:rPr>
          <w:rFonts w:ascii="Times New Roman" w:hAnsi="Times New Roman" w:cs="Times New Roman"/>
          <w:sz w:val="24"/>
          <w:szCs w:val="24"/>
        </w:rPr>
      </w:pPr>
      <w:r w:rsidRPr="007827E0">
        <w:rPr>
          <w:rFonts w:ascii="Times New Roman" w:hAnsi="Times New Roman" w:cs="Times New Roman"/>
          <w:sz w:val="24"/>
          <w:szCs w:val="24"/>
        </w:rPr>
        <w:t>Réaliser des recherches selon les besoins des sociétés</w:t>
      </w:r>
      <w:r w:rsidR="00E37D15" w:rsidRPr="007827E0">
        <w:rPr>
          <w:rFonts w:ascii="Times New Roman" w:hAnsi="Times New Roman" w:cs="Times New Roman"/>
          <w:sz w:val="24"/>
          <w:szCs w:val="24"/>
        </w:rPr>
        <w:t> ;</w:t>
      </w:r>
    </w:p>
    <w:p w:rsidR="00B272EC" w:rsidRPr="007827E0" w:rsidRDefault="00B272EC" w:rsidP="00B272EC">
      <w:pPr>
        <w:pStyle w:val="Paragraphedeliste"/>
        <w:numPr>
          <w:ilvl w:val="0"/>
          <w:numId w:val="4"/>
        </w:numPr>
        <w:rPr>
          <w:rFonts w:ascii="Times New Roman" w:hAnsi="Times New Roman" w:cs="Times New Roman"/>
          <w:sz w:val="24"/>
          <w:szCs w:val="24"/>
        </w:rPr>
      </w:pPr>
      <w:r w:rsidRPr="007827E0">
        <w:rPr>
          <w:rFonts w:ascii="Times New Roman" w:hAnsi="Times New Roman" w:cs="Times New Roman"/>
          <w:sz w:val="24"/>
          <w:szCs w:val="24"/>
        </w:rPr>
        <w:t>Offrir un service à la communauté</w:t>
      </w:r>
      <w:r w:rsidR="00E37D15" w:rsidRPr="007827E0">
        <w:rPr>
          <w:rFonts w:ascii="Times New Roman" w:hAnsi="Times New Roman" w:cs="Times New Roman"/>
          <w:sz w:val="24"/>
          <w:szCs w:val="24"/>
        </w:rPr>
        <w:t>.</w:t>
      </w:r>
    </w:p>
    <w:p w:rsidR="00B272EC" w:rsidRPr="007827E0" w:rsidRDefault="00B272EC" w:rsidP="00B272EC">
      <w:pPr>
        <w:rPr>
          <w:rFonts w:ascii="Times New Roman" w:hAnsi="Times New Roman" w:cs="Times New Roman"/>
          <w:sz w:val="24"/>
          <w:szCs w:val="24"/>
        </w:rPr>
      </w:pPr>
      <w:r w:rsidRPr="007827E0">
        <w:rPr>
          <w:rFonts w:ascii="Times New Roman" w:hAnsi="Times New Roman" w:cs="Times New Roman"/>
          <w:sz w:val="24"/>
          <w:szCs w:val="24"/>
        </w:rPr>
        <w:t xml:space="preserve">Pour ce faire, la recherche doit garder son autonomie et sa liberté de choix des objets de recherche. Mais, elle peut tout autant s’ouvrir aux autres acteurs, dialoguer avec eux et </w:t>
      </w:r>
      <w:proofErr w:type="spellStart"/>
      <w:r w:rsidRPr="007827E0">
        <w:rPr>
          <w:rFonts w:ascii="Times New Roman" w:hAnsi="Times New Roman" w:cs="Times New Roman"/>
          <w:sz w:val="24"/>
          <w:szCs w:val="24"/>
        </w:rPr>
        <w:t>co</w:t>
      </w:r>
      <w:proofErr w:type="spellEnd"/>
      <w:r w:rsidRPr="007827E0">
        <w:rPr>
          <w:rFonts w:ascii="Times New Roman" w:hAnsi="Times New Roman" w:cs="Times New Roman"/>
          <w:sz w:val="24"/>
          <w:szCs w:val="24"/>
        </w:rPr>
        <w:t xml:space="preserve">-construire les objets de recherche. </w:t>
      </w:r>
    </w:p>
    <w:p w:rsidR="00C663E6" w:rsidRPr="007827E0" w:rsidRDefault="00B272EC" w:rsidP="00B272EC">
      <w:pPr>
        <w:rPr>
          <w:rFonts w:ascii="Times New Roman" w:hAnsi="Times New Roman" w:cs="Times New Roman"/>
          <w:b/>
          <w:sz w:val="24"/>
          <w:szCs w:val="24"/>
        </w:rPr>
      </w:pPr>
      <w:r w:rsidRPr="007827E0">
        <w:rPr>
          <w:rFonts w:ascii="Times New Roman" w:hAnsi="Times New Roman" w:cs="Times New Roman"/>
          <w:sz w:val="24"/>
          <w:szCs w:val="24"/>
        </w:rPr>
        <w:t xml:space="preserve">L’hypothèse est que </w:t>
      </w:r>
      <w:r w:rsidRPr="007827E0">
        <w:rPr>
          <w:rFonts w:ascii="Times New Roman" w:hAnsi="Times New Roman" w:cs="Times New Roman"/>
          <w:b/>
          <w:sz w:val="24"/>
          <w:szCs w:val="24"/>
        </w:rPr>
        <w:t xml:space="preserve">les connaissances coproduites ont plus de chances de dépasser les murs des universités et des centres de recherche et d’orienter les choix de développement et les conditions de développement des sociétés. </w:t>
      </w:r>
    </w:p>
    <w:p w:rsidR="00085A99" w:rsidRDefault="00085A99" w:rsidP="00EB6623">
      <w:pPr>
        <w:pStyle w:val="Paragraphedeliste"/>
        <w:ind w:left="1416"/>
        <w:rPr>
          <w:rFonts w:ascii="Times New Roman" w:hAnsi="Times New Roman" w:cs="Times New Roman"/>
          <w:b/>
          <w:sz w:val="24"/>
          <w:szCs w:val="24"/>
        </w:rPr>
      </w:pPr>
    </w:p>
    <w:p w:rsidR="00060A0C" w:rsidRPr="007827E0" w:rsidRDefault="00060A0C" w:rsidP="00EB6623">
      <w:pPr>
        <w:pStyle w:val="Paragraphedeliste"/>
        <w:ind w:left="1416"/>
        <w:rPr>
          <w:rFonts w:ascii="Times New Roman" w:hAnsi="Times New Roman" w:cs="Times New Roman"/>
          <w:b/>
          <w:sz w:val="24"/>
          <w:szCs w:val="24"/>
        </w:rPr>
      </w:pPr>
    </w:p>
    <w:p w:rsidR="003D350C" w:rsidRPr="007827E0" w:rsidRDefault="00C663E6" w:rsidP="001B5D5F">
      <w:pPr>
        <w:pStyle w:val="Paragraphedeliste"/>
        <w:numPr>
          <w:ilvl w:val="0"/>
          <w:numId w:val="29"/>
        </w:numPr>
        <w:jc w:val="both"/>
        <w:rPr>
          <w:rFonts w:ascii="Times New Roman" w:hAnsi="Times New Roman" w:cs="Times New Roman"/>
          <w:b/>
          <w:sz w:val="24"/>
          <w:szCs w:val="24"/>
        </w:rPr>
      </w:pPr>
      <w:r w:rsidRPr="007827E0">
        <w:rPr>
          <w:rFonts w:ascii="Times New Roman" w:hAnsi="Times New Roman" w:cs="Times New Roman"/>
          <w:b/>
          <w:sz w:val="24"/>
          <w:szCs w:val="24"/>
        </w:rPr>
        <w:t xml:space="preserve">Qu’est-ce qu’un </w:t>
      </w:r>
      <w:proofErr w:type="spellStart"/>
      <w:r w:rsidRPr="007827E0">
        <w:rPr>
          <w:rFonts w:ascii="Times New Roman" w:hAnsi="Times New Roman" w:cs="Times New Roman"/>
          <w:b/>
          <w:i/>
          <w:sz w:val="24"/>
          <w:szCs w:val="24"/>
        </w:rPr>
        <w:t>policy</w:t>
      </w:r>
      <w:proofErr w:type="spellEnd"/>
      <w:r w:rsidRPr="007827E0">
        <w:rPr>
          <w:rFonts w:ascii="Times New Roman" w:hAnsi="Times New Roman" w:cs="Times New Roman"/>
          <w:b/>
          <w:i/>
          <w:sz w:val="24"/>
          <w:szCs w:val="24"/>
        </w:rPr>
        <w:t xml:space="preserve"> </w:t>
      </w:r>
      <w:proofErr w:type="spellStart"/>
      <w:r w:rsidRPr="007827E0">
        <w:rPr>
          <w:rFonts w:ascii="Times New Roman" w:hAnsi="Times New Roman" w:cs="Times New Roman"/>
          <w:b/>
          <w:i/>
          <w:sz w:val="24"/>
          <w:szCs w:val="24"/>
        </w:rPr>
        <w:t>brief</w:t>
      </w:r>
      <w:proofErr w:type="spellEnd"/>
      <w:r w:rsidRPr="007827E0">
        <w:rPr>
          <w:rFonts w:ascii="Times New Roman" w:hAnsi="Times New Roman" w:cs="Times New Roman"/>
          <w:b/>
          <w:sz w:val="24"/>
          <w:szCs w:val="24"/>
        </w:rPr>
        <w:t> ?</w:t>
      </w:r>
    </w:p>
    <w:p w:rsidR="00085A99" w:rsidRPr="007827E0" w:rsidRDefault="00C663E6" w:rsidP="003D350C">
      <w:pPr>
        <w:jc w:val="both"/>
        <w:rPr>
          <w:rFonts w:ascii="Times New Roman" w:hAnsi="Times New Roman" w:cs="Times New Roman"/>
          <w:sz w:val="24"/>
          <w:szCs w:val="24"/>
        </w:rPr>
      </w:pPr>
      <w:r w:rsidRPr="007827E0">
        <w:rPr>
          <w:rFonts w:ascii="Times New Roman" w:hAnsi="Times New Roman" w:cs="Times New Roman"/>
          <w:sz w:val="24"/>
          <w:szCs w:val="24"/>
        </w:rPr>
        <w:t xml:space="preserve">Un </w:t>
      </w:r>
      <w:r w:rsidRPr="007827E0">
        <w:rPr>
          <w:rFonts w:ascii="Times New Roman" w:hAnsi="Times New Roman" w:cs="Times New Roman"/>
          <w:i/>
          <w:sz w:val="24"/>
          <w:szCs w:val="24"/>
        </w:rPr>
        <w:t>policy brief</w:t>
      </w:r>
      <w:r w:rsidR="00085A99" w:rsidRPr="007827E0">
        <w:rPr>
          <w:rFonts w:ascii="Times New Roman" w:hAnsi="Times New Roman" w:cs="Times New Roman"/>
          <w:sz w:val="24"/>
          <w:szCs w:val="24"/>
        </w:rPr>
        <w:t xml:space="preserve"> ou « </w:t>
      </w:r>
      <w:r w:rsidR="00284BE7" w:rsidRPr="007827E0">
        <w:rPr>
          <w:rFonts w:ascii="Times New Roman" w:hAnsi="Times New Roman" w:cs="Times New Roman"/>
          <w:sz w:val="24"/>
          <w:szCs w:val="24"/>
        </w:rPr>
        <w:t xml:space="preserve">une </w:t>
      </w:r>
      <w:r w:rsidR="00085A99" w:rsidRPr="007827E0">
        <w:rPr>
          <w:rFonts w:ascii="Times New Roman" w:hAnsi="Times New Roman" w:cs="Times New Roman"/>
          <w:sz w:val="24"/>
          <w:szCs w:val="24"/>
        </w:rPr>
        <w:t xml:space="preserve">note de synthèse »  </w:t>
      </w:r>
      <w:r w:rsidRPr="007827E0">
        <w:rPr>
          <w:rFonts w:ascii="Times New Roman" w:hAnsi="Times New Roman" w:cs="Times New Roman"/>
          <w:sz w:val="24"/>
          <w:szCs w:val="24"/>
        </w:rPr>
        <w:t xml:space="preserve">est </w:t>
      </w:r>
      <w:r w:rsidR="003D350C" w:rsidRPr="007827E0">
        <w:rPr>
          <w:rFonts w:ascii="Times New Roman" w:hAnsi="Times New Roman" w:cs="Times New Roman"/>
          <w:sz w:val="24"/>
          <w:szCs w:val="24"/>
        </w:rPr>
        <w:t>un résumé concis d'un problème par</w:t>
      </w:r>
      <w:r w:rsidR="00085A99" w:rsidRPr="007827E0">
        <w:rPr>
          <w:rFonts w:ascii="Times New Roman" w:hAnsi="Times New Roman" w:cs="Times New Roman"/>
          <w:sz w:val="24"/>
          <w:szCs w:val="24"/>
        </w:rPr>
        <w:t xml:space="preserve">ticulier. Le chercheur traite les problématiques d’un sujet bien précis, identifie les options </w:t>
      </w:r>
      <w:r w:rsidR="003D350C" w:rsidRPr="007827E0">
        <w:rPr>
          <w:rFonts w:ascii="Times New Roman" w:hAnsi="Times New Roman" w:cs="Times New Roman"/>
          <w:sz w:val="24"/>
          <w:szCs w:val="24"/>
        </w:rPr>
        <w:t xml:space="preserve">pour y faire face et </w:t>
      </w:r>
      <w:r w:rsidR="00085A99" w:rsidRPr="007827E0">
        <w:rPr>
          <w:rFonts w:ascii="Times New Roman" w:hAnsi="Times New Roman" w:cs="Times New Roman"/>
          <w:sz w:val="24"/>
          <w:szCs w:val="24"/>
        </w:rPr>
        <w:t xml:space="preserve">formule </w:t>
      </w:r>
      <w:r w:rsidR="003D350C" w:rsidRPr="007827E0">
        <w:rPr>
          <w:rFonts w:ascii="Times New Roman" w:hAnsi="Times New Roman" w:cs="Times New Roman"/>
          <w:sz w:val="24"/>
          <w:szCs w:val="24"/>
        </w:rPr>
        <w:t xml:space="preserve">des recommandations sur la meilleure option. </w:t>
      </w:r>
      <w:r w:rsidR="00085A99" w:rsidRPr="007827E0">
        <w:rPr>
          <w:rFonts w:ascii="Times New Roman" w:hAnsi="Times New Roman" w:cs="Times New Roman"/>
          <w:sz w:val="24"/>
          <w:szCs w:val="24"/>
        </w:rPr>
        <w:t xml:space="preserve">C’est un document d’orientation qui est destiné à permettre aux décideurs de prendre les bonnes décisions afin de remédier à un problème ou une situation complexe. </w:t>
      </w:r>
    </w:p>
    <w:p w:rsidR="00601212" w:rsidRPr="007827E0" w:rsidRDefault="00601212" w:rsidP="00601212">
      <w:pPr>
        <w:jc w:val="both"/>
        <w:rPr>
          <w:rFonts w:ascii="Times New Roman" w:hAnsi="Times New Roman" w:cs="Times New Roman"/>
          <w:sz w:val="24"/>
          <w:szCs w:val="24"/>
        </w:rPr>
      </w:pPr>
      <w:r w:rsidRPr="007827E0">
        <w:rPr>
          <w:rFonts w:ascii="Times New Roman" w:hAnsi="Times New Roman" w:cs="Times New Roman"/>
          <w:sz w:val="24"/>
          <w:szCs w:val="24"/>
        </w:rPr>
        <w:t>L'objectif principal est d’évaluer succinctement les options politiques concernant une question spécifique pour un public spécifique de décideurs</w:t>
      </w:r>
      <w:r w:rsidR="003931E2">
        <w:rPr>
          <w:rFonts w:ascii="Times New Roman" w:hAnsi="Times New Roman" w:cs="Times New Roman"/>
          <w:sz w:val="24"/>
          <w:szCs w:val="24"/>
        </w:rPr>
        <w:t xml:space="preserve"> et stratèges</w:t>
      </w:r>
      <w:r w:rsidRPr="007827E0">
        <w:rPr>
          <w:rFonts w:ascii="Times New Roman" w:hAnsi="Times New Roman" w:cs="Times New Roman"/>
          <w:sz w:val="24"/>
          <w:szCs w:val="24"/>
        </w:rPr>
        <w:t xml:space="preserve">. Ceux-ci doivent prendre des décisions pratiques dans des délais serrés, le </w:t>
      </w:r>
      <w:r w:rsidRPr="007827E0">
        <w:rPr>
          <w:rFonts w:ascii="Times New Roman" w:hAnsi="Times New Roman" w:cs="Times New Roman"/>
          <w:i/>
          <w:sz w:val="24"/>
          <w:szCs w:val="24"/>
        </w:rPr>
        <w:t xml:space="preserve">policy brief </w:t>
      </w:r>
      <w:r w:rsidRPr="007827E0">
        <w:rPr>
          <w:rFonts w:ascii="Times New Roman" w:hAnsi="Times New Roman" w:cs="Times New Roman"/>
          <w:sz w:val="24"/>
          <w:szCs w:val="24"/>
        </w:rPr>
        <w:t>doit donc fournir des données probantes et des recommandations concrètes.</w:t>
      </w:r>
    </w:p>
    <w:p w:rsidR="00284BE7" w:rsidRPr="007827E0" w:rsidRDefault="00DE0176" w:rsidP="003D350C">
      <w:pPr>
        <w:jc w:val="both"/>
        <w:rPr>
          <w:rFonts w:ascii="Times New Roman" w:hAnsi="Times New Roman" w:cs="Times New Roman"/>
          <w:sz w:val="24"/>
          <w:szCs w:val="24"/>
        </w:rPr>
      </w:pPr>
      <w:r w:rsidRPr="007827E0">
        <w:rPr>
          <w:rFonts w:ascii="Times New Roman" w:hAnsi="Times New Roman" w:cs="Times New Roman"/>
          <w:noProof/>
          <w:sz w:val="24"/>
          <w:szCs w:val="24"/>
          <w:lang w:val="fr-FR" w:eastAsia="fr-FR"/>
        </w:rPr>
        <mc:AlternateContent>
          <mc:Choice Requires="wps">
            <w:drawing>
              <wp:anchor distT="0" distB="0" distL="114300" distR="114300" simplePos="0" relativeHeight="251664384" behindDoc="0" locked="0" layoutInCell="1" allowOverlap="1">
                <wp:simplePos x="0" y="0"/>
                <wp:positionH relativeFrom="column">
                  <wp:posOffset>3977005</wp:posOffset>
                </wp:positionH>
                <wp:positionV relativeFrom="paragraph">
                  <wp:posOffset>12700</wp:posOffset>
                </wp:positionV>
                <wp:extent cx="2171700" cy="1495425"/>
                <wp:effectExtent l="0" t="0" r="19050" b="28575"/>
                <wp:wrapNone/>
                <wp:docPr id="5" name="Rectangle à coins arrondis 5"/>
                <wp:cNvGraphicFramePr/>
                <a:graphic xmlns:a="http://schemas.openxmlformats.org/drawingml/2006/main">
                  <a:graphicData uri="http://schemas.microsoft.com/office/word/2010/wordprocessingShape">
                    <wps:wsp>
                      <wps:cNvSpPr/>
                      <wps:spPr>
                        <a:xfrm>
                          <a:off x="0" y="0"/>
                          <a:ext cx="2171700" cy="1495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4BE7" w:rsidRDefault="00DE0176" w:rsidP="00284BE7">
                            <w:pPr>
                              <w:jc w:val="center"/>
                            </w:pPr>
                            <w:r>
                              <w:t xml:space="preserve">Un </w:t>
                            </w:r>
                            <w:r w:rsidRPr="00DE0176">
                              <w:rPr>
                                <w:color w:val="FF0000"/>
                              </w:rPr>
                              <w:t xml:space="preserve">résumé </w:t>
                            </w:r>
                            <w:r>
                              <w:t xml:space="preserve">sur une </w:t>
                            </w:r>
                            <w:r w:rsidRPr="00DE0176">
                              <w:rPr>
                                <w:color w:val="FF0000"/>
                              </w:rPr>
                              <w:t>thématique</w:t>
                            </w:r>
                            <w:r>
                              <w:t xml:space="preserve"> </w:t>
                            </w:r>
                            <w:r w:rsidR="003931E2">
                              <w:t xml:space="preserve">spécifique </w:t>
                            </w:r>
                            <w:r>
                              <w:t xml:space="preserve"> adressé aux acteurs </w:t>
                            </w:r>
                            <w:r w:rsidRPr="00DE0176">
                              <w:rPr>
                                <w:color w:val="FF0000"/>
                              </w:rPr>
                              <w:t>politiques</w:t>
                            </w:r>
                            <w:r w:rsidR="00E37D15">
                              <w:rPr>
                                <w:color w:val="FF0000"/>
                              </w:rPr>
                              <w:t xml:space="preserve"> </w:t>
                            </w:r>
                            <w:r w:rsidR="00E37D15" w:rsidRPr="00E37D15">
                              <w:rPr>
                                <w:color w:val="FFFFFF" w:themeColor="background1"/>
                              </w:rPr>
                              <w:t>et</w:t>
                            </w:r>
                            <w:r w:rsidR="00E37D15">
                              <w:rPr>
                                <w:color w:val="FF0000"/>
                              </w:rPr>
                              <w:t xml:space="preserve"> aux stratèges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 o:spid="_x0000_s1026" style="position:absolute;left:0;text-align:left;margin-left:313.15pt;margin-top:1pt;width:171pt;height:11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" fillcolor="#5b9bd5 [3204]" strokecolor="#1f4d78 [1604]" strokeweight="1pt">
                <v:stroke joinstyle="miter"/>
                <v:textbox>
                  <w:txbxContent>
                    <w:p w:rsidR="00284BE7" w:rsidRDefault="00DE0176" w:rsidP="00284BE7">
                      <w:pPr>
                        <w:jc w:val="center"/>
                      </w:pPr>
                      <w:r>
                        <w:t xml:space="preserve">Un </w:t>
                      </w:r>
                      <w:r w:rsidRPr="00DE0176">
                        <w:rPr>
                          <w:color w:val="FF0000"/>
                        </w:rPr>
                        <w:t xml:space="preserve">résumé </w:t>
                      </w:r>
                      <w:r>
                        <w:t xml:space="preserve">sur une </w:t>
                      </w:r>
                      <w:r w:rsidRPr="00DE0176">
                        <w:rPr>
                          <w:color w:val="FF0000"/>
                        </w:rPr>
                        <w:t>thématique</w:t>
                      </w:r>
                      <w:r>
                        <w:t xml:space="preserve"> </w:t>
                      </w:r>
                      <w:r w:rsidR="003931E2">
                        <w:t xml:space="preserve">spécifique </w:t>
                      </w:r>
                      <w:r>
                        <w:t xml:space="preserve"> adressé aux acteurs </w:t>
                      </w:r>
                      <w:r w:rsidRPr="00DE0176">
                        <w:rPr>
                          <w:color w:val="FF0000"/>
                        </w:rPr>
                        <w:t>politiques</w:t>
                      </w:r>
                      <w:r w:rsidR="00E37D15">
                        <w:rPr>
                          <w:color w:val="FF0000"/>
                        </w:rPr>
                        <w:t xml:space="preserve"> </w:t>
                      </w:r>
                      <w:r w:rsidR="00E37D15" w:rsidRPr="00E37D15">
                        <w:rPr>
                          <w:color w:val="FFFFFF" w:themeColor="background1"/>
                        </w:rPr>
                        <w:t>et</w:t>
                      </w:r>
                      <w:r w:rsidR="00E37D15">
                        <w:rPr>
                          <w:color w:val="FF0000"/>
                        </w:rPr>
                        <w:t xml:space="preserve"> aux stratèges</w:t>
                      </w:r>
                    </w:p>
                  </w:txbxContent>
                </v:textbox>
              </v:roundrect>
            </w:pict>
          </mc:Fallback>
        </mc:AlternateContent>
      </w:r>
      <w:r w:rsidR="00284BE7" w:rsidRPr="007827E0">
        <w:rPr>
          <w:rFonts w:ascii="Times New Roman" w:hAnsi="Times New Roman" w:cs="Times New Roman"/>
          <w:noProof/>
          <w:sz w:val="24"/>
          <w:szCs w:val="24"/>
          <w:lang w:val="fr-FR" w:eastAsia="fr-FR"/>
        </w:rPr>
        <mc:AlternateContent>
          <mc:Choice Requires="wps">
            <w:drawing>
              <wp:anchor distT="0" distB="0" distL="114300" distR="114300" simplePos="0" relativeHeight="251661312" behindDoc="0" locked="0" layoutInCell="1" allowOverlap="1" wp14:anchorId="12C380B7" wp14:editId="712DA2A7">
                <wp:simplePos x="0" y="0"/>
                <wp:positionH relativeFrom="column">
                  <wp:posOffset>1895475</wp:posOffset>
                </wp:positionH>
                <wp:positionV relativeFrom="paragraph">
                  <wp:posOffset>10160</wp:posOffset>
                </wp:positionV>
                <wp:extent cx="1181100" cy="1466850"/>
                <wp:effectExtent l="0" t="0" r="19050" b="19050"/>
                <wp:wrapNone/>
                <wp:docPr id="2" name="Ellipse 2"/>
                <wp:cNvGraphicFramePr/>
                <a:graphic xmlns:a="http://schemas.openxmlformats.org/drawingml/2006/main">
                  <a:graphicData uri="http://schemas.microsoft.com/office/word/2010/wordprocessingShape">
                    <wps:wsp>
                      <wps:cNvSpPr/>
                      <wps:spPr>
                        <a:xfrm>
                          <a:off x="0" y="0"/>
                          <a:ext cx="1181100" cy="1466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4BE7" w:rsidRDefault="00284BE7" w:rsidP="00284BE7">
                            <w:pPr>
                              <w:jc w:val="center"/>
                            </w:pPr>
                            <w:r>
                              <w:t xml:space="preserve">Brief </w:t>
                            </w:r>
                          </w:p>
                          <w:p w:rsidR="00284BE7" w:rsidRDefault="00284BE7" w:rsidP="00284BE7">
                            <w:pPr>
                              <w:jc w:val="center"/>
                            </w:pPr>
                            <w:r>
                              <w:t>=</w:t>
                            </w:r>
                          </w:p>
                          <w:p w:rsidR="00284BE7" w:rsidRDefault="00284BE7" w:rsidP="00284BE7">
                            <w:pPr>
                              <w:jc w:val="center"/>
                            </w:pPr>
                            <w:r>
                              <w:t>Résumé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C380B7" id="Ellipse 2" o:spid="_x0000_s1027" style="position:absolute;left:0;text-align:left;margin-left:149.25pt;margin-top:.8pt;width:93pt;height:1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" fillcolor="#5b9bd5 [3204]" strokecolor="#1f4d78 [1604]" strokeweight="1pt">
                <v:stroke joinstyle="miter"/>
                <v:textbox>
                  <w:txbxContent>
                    <w:p w:rsidR="00284BE7" w:rsidRDefault="00284BE7" w:rsidP="00284BE7">
                      <w:pPr>
                        <w:jc w:val="center"/>
                      </w:pPr>
                      <w:proofErr w:type="spellStart"/>
                      <w:r>
                        <w:t>Brief</w:t>
                      </w:r>
                      <w:proofErr w:type="spellEnd"/>
                      <w:r>
                        <w:t xml:space="preserve"> </w:t>
                      </w:r>
                    </w:p>
                    <w:p w:rsidR="00284BE7" w:rsidRDefault="00284BE7" w:rsidP="00284BE7">
                      <w:pPr>
                        <w:jc w:val="center"/>
                      </w:pPr>
                      <w:r>
                        <w:t>=</w:t>
                      </w:r>
                    </w:p>
                    <w:p w:rsidR="00284BE7" w:rsidRDefault="00284BE7" w:rsidP="00284BE7">
                      <w:pPr>
                        <w:jc w:val="center"/>
                      </w:pPr>
                      <w:r>
                        <w:t>Résumé</w:t>
                      </w:r>
                    </w:p>
                  </w:txbxContent>
                </v:textbox>
              </v:oval>
            </w:pict>
          </mc:Fallback>
        </mc:AlternateContent>
      </w:r>
      <w:r w:rsidR="00284BE7" w:rsidRPr="007827E0">
        <w:rPr>
          <w:rFonts w:ascii="Times New Roman" w:hAnsi="Times New Roman" w:cs="Times New Roman"/>
          <w:noProof/>
          <w:sz w:val="24"/>
          <w:szCs w:val="24"/>
          <w:lang w:val="fr-FR" w:eastAsia="fr-FR"/>
        </w:rPr>
        <mc:AlternateContent>
          <mc:Choice Requires="wps">
            <w:drawing>
              <wp:anchor distT="0" distB="0" distL="114300" distR="114300" simplePos="0" relativeHeight="251659264" behindDoc="0" locked="0" layoutInCell="1" allowOverlap="1">
                <wp:simplePos x="0" y="0"/>
                <wp:positionH relativeFrom="column">
                  <wp:posOffset>157480</wp:posOffset>
                </wp:positionH>
                <wp:positionV relativeFrom="paragraph">
                  <wp:posOffset>12700</wp:posOffset>
                </wp:positionV>
                <wp:extent cx="1181100" cy="1466850"/>
                <wp:effectExtent l="0" t="0" r="19050" b="19050"/>
                <wp:wrapNone/>
                <wp:docPr id="1" name="Ellipse 1"/>
                <wp:cNvGraphicFramePr/>
                <a:graphic xmlns:a="http://schemas.openxmlformats.org/drawingml/2006/main">
                  <a:graphicData uri="http://schemas.microsoft.com/office/word/2010/wordprocessingShape">
                    <wps:wsp>
                      <wps:cNvSpPr/>
                      <wps:spPr>
                        <a:xfrm>
                          <a:off x="0" y="0"/>
                          <a:ext cx="1181100" cy="1466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4BE7" w:rsidRDefault="00284BE7" w:rsidP="00284BE7">
                            <w:pPr>
                              <w:jc w:val="center"/>
                            </w:pPr>
                            <w:r>
                              <w:t>Policy</w:t>
                            </w:r>
                          </w:p>
                          <w:p w:rsidR="00284BE7" w:rsidRDefault="00284BE7" w:rsidP="00284BE7">
                            <w:pPr>
                              <w:jc w:val="center"/>
                            </w:pPr>
                            <w:r>
                              <w:t xml:space="preserve"> =</w:t>
                            </w:r>
                          </w:p>
                          <w:p w:rsidR="00284BE7" w:rsidRDefault="00284BE7" w:rsidP="00284BE7">
                            <w:pPr>
                              <w:jc w:val="center"/>
                            </w:pPr>
                            <w:r>
                              <w:t xml:space="preserve"> Politique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 o:spid="_x0000_s1028" style="position:absolute;left:0;text-align:left;margin-left:12.4pt;margin-top:1pt;width:93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" fillcolor="#5b9bd5 [3204]" strokecolor="#1f4d78 [1604]" strokeweight="1pt">
                <v:stroke joinstyle="miter"/>
                <v:textbox>
                  <w:txbxContent>
                    <w:p w:rsidR="00284BE7" w:rsidRDefault="00284BE7" w:rsidP="00284BE7">
                      <w:pPr>
                        <w:jc w:val="center"/>
                      </w:pPr>
                      <w:r>
                        <w:t>Policy</w:t>
                      </w:r>
                    </w:p>
                    <w:p w:rsidR="00284BE7" w:rsidRDefault="00284BE7" w:rsidP="00284BE7">
                      <w:pPr>
                        <w:jc w:val="center"/>
                      </w:pPr>
                      <w:r>
                        <w:t xml:space="preserve"> =</w:t>
                      </w:r>
                    </w:p>
                    <w:p w:rsidR="00284BE7" w:rsidRDefault="00284BE7" w:rsidP="00284BE7">
                      <w:pPr>
                        <w:jc w:val="center"/>
                      </w:pPr>
                      <w:r>
                        <w:t xml:space="preserve"> Politique</w:t>
                      </w:r>
                    </w:p>
                  </w:txbxContent>
                </v:textbox>
              </v:oval>
            </w:pict>
          </mc:Fallback>
        </mc:AlternateContent>
      </w:r>
    </w:p>
    <w:p w:rsidR="00284BE7" w:rsidRPr="007827E0" w:rsidRDefault="00284BE7" w:rsidP="003D350C">
      <w:pPr>
        <w:jc w:val="both"/>
        <w:rPr>
          <w:rFonts w:ascii="Times New Roman" w:hAnsi="Times New Roman" w:cs="Times New Roman"/>
          <w:sz w:val="24"/>
          <w:szCs w:val="24"/>
        </w:rPr>
      </w:pPr>
      <w:r w:rsidRPr="007827E0">
        <w:rPr>
          <w:rFonts w:ascii="Times New Roman" w:hAnsi="Times New Roman" w:cs="Times New Roman"/>
          <w:noProof/>
          <w:sz w:val="24"/>
          <w:szCs w:val="24"/>
          <w:lang w:val="fr-FR" w:eastAsia="fr-FR"/>
        </w:rPr>
        <mc:AlternateContent>
          <mc:Choice Requires="wps">
            <w:drawing>
              <wp:anchor distT="0" distB="0" distL="114300" distR="114300" simplePos="0" relativeHeight="251663360" behindDoc="0" locked="0" layoutInCell="1" allowOverlap="1">
                <wp:simplePos x="0" y="0"/>
                <wp:positionH relativeFrom="column">
                  <wp:posOffset>3014979</wp:posOffset>
                </wp:positionH>
                <wp:positionV relativeFrom="paragraph">
                  <wp:posOffset>102870</wp:posOffset>
                </wp:positionV>
                <wp:extent cx="981075" cy="514350"/>
                <wp:effectExtent l="0" t="57150" r="47625" b="95250"/>
                <wp:wrapNone/>
                <wp:docPr id="4" name="Connecteur en arc 4"/>
                <wp:cNvGraphicFramePr/>
                <a:graphic xmlns:a="http://schemas.openxmlformats.org/drawingml/2006/main">
                  <a:graphicData uri="http://schemas.microsoft.com/office/word/2010/wordprocessingShape">
                    <wps:wsp>
                      <wps:cNvCnPr/>
                      <wps:spPr>
                        <a:xfrm>
                          <a:off x="0" y="0"/>
                          <a:ext cx="981075" cy="514350"/>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CE047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4" o:spid="_x0000_s1026" type="#_x0000_t38" style="position:absolute;margin-left:237.4pt;margin-top:8.1pt;width:77.2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" adj="10800" strokecolor="#5b9bd5 [3204]" strokeweight=".5pt">
                <v:stroke startarrow="block" endarrow="block" joinstyle="miter"/>
              </v:shape>
            </w:pict>
          </mc:Fallback>
        </mc:AlternateContent>
      </w:r>
      <w:r w:rsidRPr="007827E0">
        <w:rPr>
          <w:rFonts w:ascii="Times New Roman" w:hAnsi="Times New Roman" w:cs="Times New Roman"/>
          <w:noProof/>
          <w:sz w:val="24"/>
          <w:szCs w:val="24"/>
          <w:lang w:val="fr-FR" w:eastAsia="fr-FR"/>
        </w:rPr>
        <mc:AlternateContent>
          <mc:Choice Requires="wps">
            <w:drawing>
              <wp:anchor distT="0" distB="0" distL="114300" distR="114300" simplePos="0" relativeHeight="251662336" behindDoc="0" locked="0" layoutInCell="1" allowOverlap="1">
                <wp:simplePos x="0" y="0"/>
                <wp:positionH relativeFrom="column">
                  <wp:posOffset>1138555</wp:posOffset>
                </wp:positionH>
                <wp:positionV relativeFrom="paragraph">
                  <wp:posOffset>7620</wp:posOffset>
                </wp:positionV>
                <wp:extent cx="914400" cy="914400"/>
                <wp:effectExtent l="0" t="0" r="0" b="0"/>
                <wp:wrapNone/>
                <wp:docPr id="3" name="Moins 3"/>
                <wp:cNvGraphicFramePr/>
                <a:graphic xmlns:a="http://schemas.openxmlformats.org/drawingml/2006/main">
                  <a:graphicData uri="http://schemas.microsoft.com/office/word/2010/wordprocessingShape">
                    <wps:wsp>
                      <wps:cNvSpPr/>
                      <wps:spPr>
                        <a:xfrm>
                          <a:off x="0" y="0"/>
                          <a:ext cx="914400" cy="91440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3189B6" id="Moins 3" o:spid="_x0000_s1026" style="position:absolute;margin-left:89.65pt;margin-top:.6pt;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" path="m121204,349667r671992,l793196,564733r-671992,l121204,349667xe" fillcolor="#5b9bd5 [3204]" strokecolor="#1f4d78 [1604]" strokeweight="1pt">
                <v:stroke joinstyle="miter"/>
                <v:path arrowok="t" o:connecttype="custom" o:connectlocs="121204,349667;793196,349667;793196,564733;121204,564733;121204,349667" o:connectangles="0,0,0,0,0"/>
              </v:shape>
            </w:pict>
          </mc:Fallback>
        </mc:AlternateContent>
      </w:r>
    </w:p>
    <w:p w:rsidR="00284BE7" w:rsidRPr="007827E0" w:rsidRDefault="00284BE7" w:rsidP="003D350C">
      <w:pPr>
        <w:jc w:val="both"/>
        <w:rPr>
          <w:rFonts w:ascii="Times New Roman" w:hAnsi="Times New Roman" w:cs="Times New Roman"/>
          <w:sz w:val="24"/>
          <w:szCs w:val="24"/>
        </w:rPr>
      </w:pPr>
    </w:p>
    <w:p w:rsidR="00284BE7" w:rsidRPr="007827E0" w:rsidRDefault="00284BE7" w:rsidP="003D350C">
      <w:pPr>
        <w:jc w:val="both"/>
        <w:rPr>
          <w:rFonts w:ascii="Times New Roman" w:hAnsi="Times New Roman" w:cs="Times New Roman"/>
          <w:sz w:val="24"/>
          <w:szCs w:val="24"/>
        </w:rPr>
      </w:pPr>
    </w:p>
    <w:p w:rsidR="00284BE7" w:rsidRPr="007827E0" w:rsidRDefault="00284BE7" w:rsidP="003D350C">
      <w:pPr>
        <w:jc w:val="both"/>
        <w:rPr>
          <w:rFonts w:ascii="Times New Roman" w:hAnsi="Times New Roman" w:cs="Times New Roman"/>
          <w:sz w:val="24"/>
          <w:szCs w:val="24"/>
        </w:rPr>
      </w:pPr>
    </w:p>
    <w:p w:rsidR="00B272EC" w:rsidRPr="007827E0" w:rsidRDefault="00B272EC" w:rsidP="003D350C">
      <w:pPr>
        <w:jc w:val="both"/>
        <w:rPr>
          <w:rFonts w:ascii="Times New Roman" w:hAnsi="Times New Roman" w:cs="Times New Roman"/>
          <w:sz w:val="24"/>
          <w:szCs w:val="24"/>
        </w:rPr>
      </w:pPr>
    </w:p>
    <w:p w:rsidR="00B272EC" w:rsidRPr="007827E0" w:rsidRDefault="00B272EC" w:rsidP="003D350C">
      <w:pPr>
        <w:jc w:val="both"/>
        <w:rPr>
          <w:rFonts w:ascii="Times New Roman" w:hAnsi="Times New Roman" w:cs="Times New Roman"/>
          <w:sz w:val="24"/>
          <w:szCs w:val="24"/>
        </w:rPr>
      </w:pPr>
    </w:p>
    <w:p w:rsidR="00EF7DC4" w:rsidRPr="007827E0" w:rsidRDefault="00EF7DC4" w:rsidP="003D350C">
      <w:pPr>
        <w:jc w:val="both"/>
        <w:rPr>
          <w:rFonts w:ascii="Times New Roman" w:hAnsi="Times New Roman" w:cs="Times New Roman"/>
          <w:sz w:val="24"/>
          <w:szCs w:val="24"/>
        </w:rPr>
      </w:pPr>
      <w:r w:rsidRPr="007827E0">
        <w:rPr>
          <w:rFonts w:ascii="Times New Roman" w:hAnsi="Times New Roman" w:cs="Times New Roman"/>
          <w:sz w:val="24"/>
          <w:szCs w:val="24"/>
        </w:rPr>
        <w:t xml:space="preserve">Il existe deux principaux types de policy brief : </w:t>
      </w:r>
    </w:p>
    <w:p w:rsidR="00EF7DC4" w:rsidRPr="007827E0" w:rsidRDefault="00EF7DC4" w:rsidP="00EF7DC4">
      <w:pPr>
        <w:pStyle w:val="Paragraphedeliste"/>
        <w:numPr>
          <w:ilvl w:val="0"/>
          <w:numId w:val="4"/>
        </w:numPr>
        <w:jc w:val="both"/>
        <w:rPr>
          <w:rFonts w:ascii="Times New Roman" w:hAnsi="Times New Roman" w:cs="Times New Roman"/>
          <w:sz w:val="24"/>
          <w:szCs w:val="24"/>
        </w:rPr>
      </w:pPr>
      <w:r w:rsidRPr="007827E0">
        <w:rPr>
          <w:rFonts w:ascii="Times New Roman" w:hAnsi="Times New Roman" w:cs="Times New Roman"/>
          <w:sz w:val="24"/>
          <w:szCs w:val="24"/>
        </w:rPr>
        <w:t>Le</w:t>
      </w:r>
      <w:r w:rsidR="009911E3" w:rsidRPr="007827E0">
        <w:rPr>
          <w:rFonts w:ascii="Times New Roman" w:hAnsi="Times New Roman" w:cs="Times New Roman"/>
          <w:sz w:val="24"/>
          <w:szCs w:val="24"/>
        </w:rPr>
        <w:t xml:space="preserve"> </w:t>
      </w:r>
      <w:r w:rsidR="009911E3" w:rsidRPr="007827E0">
        <w:rPr>
          <w:rFonts w:ascii="Times New Roman" w:hAnsi="Times New Roman" w:cs="Times New Roman"/>
          <w:i/>
          <w:sz w:val="24"/>
          <w:szCs w:val="24"/>
        </w:rPr>
        <w:t>policy brief</w:t>
      </w:r>
      <w:r w:rsidR="009911E3" w:rsidRPr="007827E0">
        <w:rPr>
          <w:rFonts w:ascii="Times New Roman" w:hAnsi="Times New Roman" w:cs="Times New Roman"/>
          <w:sz w:val="24"/>
          <w:szCs w:val="24"/>
        </w:rPr>
        <w:t xml:space="preserve"> de</w:t>
      </w:r>
      <w:r w:rsidRPr="007827E0">
        <w:rPr>
          <w:rFonts w:ascii="Times New Roman" w:hAnsi="Times New Roman" w:cs="Times New Roman"/>
          <w:sz w:val="24"/>
          <w:szCs w:val="24"/>
        </w:rPr>
        <w:t xml:space="preserve"> plaidoyer </w:t>
      </w:r>
      <w:r w:rsidR="009911E3" w:rsidRPr="007827E0">
        <w:rPr>
          <w:rFonts w:ascii="Times New Roman" w:hAnsi="Times New Roman" w:cs="Times New Roman"/>
          <w:sz w:val="24"/>
          <w:szCs w:val="24"/>
        </w:rPr>
        <w:t>(plus utilisé)</w:t>
      </w:r>
      <w:r w:rsidRPr="007827E0">
        <w:rPr>
          <w:rFonts w:ascii="Times New Roman" w:hAnsi="Times New Roman" w:cs="Times New Roman"/>
          <w:sz w:val="24"/>
          <w:szCs w:val="24"/>
        </w:rPr>
        <w:t xml:space="preserve">: </w:t>
      </w:r>
      <w:r w:rsidR="009911E3" w:rsidRPr="007827E0">
        <w:rPr>
          <w:rFonts w:ascii="Times New Roman" w:hAnsi="Times New Roman" w:cs="Times New Roman"/>
          <w:sz w:val="24"/>
          <w:szCs w:val="24"/>
        </w:rPr>
        <w:t xml:space="preserve">il est rédigé en vue d’influencer des changements politiques. Il plaide en faveur d’une ligne d’action particulière. </w:t>
      </w:r>
    </w:p>
    <w:p w:rsidR="009911E3" w:rsidRPr="007827E0" w:rsidRDefault="009911E3" w:rsidP="00EF7DC4">
      <w:pPr>
        <w:pStyle w:val="Paragraphedeliste"/>
        <w:numPr>
          <w:ilvl w:val="0"/>
          <w:numId w:val="4"/>
        </w:numPr>
        <w:jc w:val="both"/>
        <w:rPr>
          <w:rFonts w:ascii="Times New Roman" w:hAnsi="Times New Roman" w:cs="Times New Roman"/>
          <w:sz w:val="24"/>
          <w:szCs w:val="24"/>
        </w:rPr>
      </w:pPr>
      <w:r w:rsidRPr="007827E0">
        <w:rPr>
          <w:rFonts w:ascii="Times New Roman" w:hAnsi="Times New Roman" w:cs="Times New Roman"/>
          <w:sz w:val="24"/>
          <w:szCs w:val="24"/>
        </w:rPr>
        <w:t xml:space="preserve">Le </w:t>
      </w:r>
      <w:r w:rsidRPr="007827E0">
        <w:rPr>
          <w:rFonts w:ascii="Times New Roman" w:hAnsi="Times New Roman" w:cs="Times New Roman"/>
          <w:i/>
          <w:sz w:val="24"/>
          <w:szCs w:val="24"/>
        </w:rPr>
        <w:t>policy brief</w:t>
      </w:r>
      <w:r w:rsidRPr="007827E0">
        <w:rPr>
          <w:rFonts w:ascii="Times New Roman" w:hAnsi="Times New Roman" w:cs="Times New Roman"/>
          <w:sz w:val="24"/>
          <w:szCs w:val="24"/>
        </w:rPr>
        <w:t xml:space="preserve"> « objectif » : il fournit des informations équilibrées sur plusieurs options politiques. </w:t>
      </w:r>
    </w:p>
    <w:p w:rsidR="001B2676" w:rsidRPr="007827E0" w:rsidRDefault="009911E3" w:rsidP="009911E3">
      <w:pPr>
        <w:jc w:val="both"/>
        <w:rPr>
          <w:rFonts w:ascii="Times New Roman" w:hAnsi="Times New Roman" w:cs="Times New Roman"/>
          <w:sz w:val="24"/>
          <w:szCs w:val="24"/>
        </w:rPr>
      </w:pPr>
      <w:r w:rsidRPr="007827E0">
        <w:rPr>
          <w:rFonts w:ascii="Times New Roman" w:hAnsi="Times New Roman" w:cs="Times New Roman"/>
          <w:sz w:val="24"/>
          <w:szCs w:val="24"/>
        </w:rPr>
        <w:t xml:space="preserve">Les deux types sont appropriés bien que le plus utilisé est le </w:t>
      </w:r>
      <w:r w:rsidRPr="007827E0">
        <w:rPr>
          <w:rFonts w:ascii="Times New Roman" w:hAnsi="Times New Roman" w:cs="Times New Roman"/>
          <w:i/>
          <w:sz w:val="24"/>
          <w:szCs w:val="24"/>
        </w:rPr>
        <w:t>policy brief</w:t>
      </w:r>
      <w:r w:rsidRPr="007827E0">
        <w:rPr>
          <w:rFonts w:ascii="Times New Roman" w:hAnsi="Times New Roman" w:cs="Times New Roman"/>
          <w:sz w:val="24"/>
          <w:szCs w:val="24"/>
        </w:rPr>
        <w:t xml:space="preserve"> de plaidoyer. Si les résultats de votre recherche suggèrent </w:t>
      </w:r>
      <w:r w:rsidRPr="007827E0">
        <w:rPr>
          <w:rFonts w:ascii="Times New Roman" w:hAnsi="Times New Roman" w:cs="Times New Roman"/>
          <w:b/>
          <w:sz w:val="24"/>
          <w:szCs w:val="24"/>
        </w:rPr>
        <w:t>une</w:t>
      </w:r>
      <w:r w:rsidRPr="007827E0">
        <w:rPr>
          <w:rFonts w:ascii="Times New Roman" w:hAnsi="Times New Roman" w:cs="Times New Roman"/>
          <w:sz w:val="24"/>
          <w:szCs w:val="24"/>
        </w:rPr>
        <w:t xml:space="preserve"> ligne d'action, rédigez un</w:t>
      </w:r>
      <w:r w:rsidRPr="007827E0">
        <w:rPr>
          <w:rFonts w:ascii="Times New Roman" w:hAnsi="Times New Roman" w:cs="Times New Roman"/>
          <w:i/>
          <w:sz w:val="24"/>
          <w:szCs w:val="24"/>
        </w:rPr>
        <w:t xml:space="preserve"> policy brief</w:t>
      </w:r>
      <w:r w:rsidRPr="007827E0">
        <w:rPr>
          <w:rFonts w:ascii="Times New Roman" w:hAnsi="Times New Roman" w:cs="Times New Roman"/>
          <w:sz w:val="24"/>
          <w:szCs w:val="24"/>
        </w:rPr>
        <w:t xml:space="preserve"> de plaidoyer ; s'ils suggèrent plusieurs options, rédigez un </w:t>
      </w:r>
      <w:r w:rsidR="001B2676" w:rsidRPr="007827E0">
        <w:rPr>
          <w:rFonts w:ascii="Times New Roman" w:hAnsi="Times New Roman" w:cs="Times New Roman"/>
          <w:i/>
          <w:sz w:val="24"/>
          <w:szCs w:val="24"/>
        </w:rPr>
        <w:t>policy brief</w:t>
      </w:r>
      <w:r w:rsidR="001B2676" w:rsidRPr="007827E0">
        <w:rPr>
          <w:rFonts w:ascii="Times New Roman" w:hAnsi="Times New Roman" w:cs="Times New Roman"/>
          <w:sz w:val="24"/>
          <w:szCs w:val="24"/>
        </w:rPr>
        <w:t xml:space="preserve"> </w:t>
      </w:r>
      <w:r w:rsidRPr="007827E0">
        <w:rPr>
          <w:rFonts w:ascii="Times New Roman" w:hAnsi="Times New Roman" w:cs="Times New Roman"/>
          <w:sz w:val="24"/>
          <w:szCs w:val="24"/>
        </w:rPr>
        <w:t xml:space="preserve">objectif. </w:t>
      </w:r>
    </w:p>
    <w:p w:rsidR="001B2676" w:rsidRPr="007827E0" w:rsidRDefault="009911E3" w:rsidP="009911E3">
      <w:pPr>
        <w:jc w:val="both"/>
        <w:rPr>
          <w:rFonts w:ascii="Times New Roman" w:hAnsi="Times New Roman" w:cs="Times New Roman"/>
          <w:sz w:val="24"/>
          <w:szCs w:val="24"/>
        </w:rPr>
      </w:pPr>
      <w:r w:rsidRPr="007827E0">
        <w:rPr>
          <w:rFonts w:ascii="Times New Roman" w:hAnsi="Times New Roman" w:cs="Times New Roman"/>
          <w:sz w:val="24"/>
          <w:szCs w:val="24"/>
        </w:rPr>
        <w:lastRenderedPageBreak/>
        <w:t>Dans l'un ou l'autre cas, vous devrez fournir</w:t>
      </w:r>
      <w:r w:rsidR="001B2676" w:rsidRPr="007827E0">
        <w:rPr>
          <w:rFonts w:ascii="Times New Roman" w:hAnsi="Times New Roman" w:cs="Times New Roman"/>
          <w:sz w:val="24"/>
          <w:szCs w:val="24"/>
        </w:rPr>
        <w:t> :</w:t>
      </w:r>
    </w:p>
    <w:p w:rsidR="001B2676" w:rsidRPr="007827E0" w:rsidRDefault="009911E3" w:rsidP="009911E3">
      <w:pPr>
        <w:jc w:val="both"/>
        <w:rPr>
          <w:rFonts w:ascii="Times New Roman" w:hAnsi="Times New Roman" w:cs="Times New Roman"/>
          <w:sz w:val="24"/>
          <w:szCs w:val="24"/>
        </w:rPr>
      </w:pPr>
      <w:r w:rsidRPr="007827E0">
        <w:rPr>
          <w:rFonts w:ascii="Times New Roman" w:hAnsi="Times New Roman" w:cs="Times New Roman"/>
          <w:sz w:val="24"/>
          <w:szCs w:val="24"/>
        </w:rPr>
        <w:t>(1) le contexte d'</w:t>
      </w:r>
      <w:r w:rsidR="001B2676" w:rsidRPr="007827E0">
        <w:rPr>
          <w:rFonts w:ascii="Times New Roman" w:hAnsi="Times New Roman" w:cs="Times New Roman"/>
          <w:sz w:val="24"/>
          <w:szCs w:val="24"/>
        </w:rPr>
        <w:t xml:space="preserve">un problème social </w:t>
      </w:r>
      <w:r w:rsidR="006561B4">
        <w:rPr>
          <w:rFonts w:ascii="Times New Roman" w:hAnsi="Times New Roman" w:cs="Times New Roman"/>
          <w:sz w:val="24"/>
          <w:szCs w:val="24"/>
        </w:rPr>
        <w:t xml:space="preserve">ou technique </w:t>
      </w:r>
      <w:r w:rsidR="001B2676" w:rsidRPr="007827E0">
        <w:rPr>
          <w:rFonts w:ascii="Times New Roman" w:hAnsi="Times New Roman" w:cs="Times New Roman"/>
          <w:sz w:val="24"/>
          <w:szCs w:val="24"/>
        </w:rPr>
        <w:t>particulier ;</w:t>
      </w:r>
    </w:p>
    <w:p w:rsidR="001B2676" w:rsidRPr="007827E0" w:rsidRDefault="00E37D15" w:rsidP="009911E3">
      <w:pPr>
        <w:jc w:val="both"/>
        <w:rPr>
          <w:rFonts w:ascii="Times New Roman" w:hAnsi="Times New Roman" w:cs="Times New Roman"/>
          <w:sz w:val="24"/>
          <w:szCs w:val="24"/>
        </w:rPr>
      </w:pPr>
      <w:r w:rsidRPr="007827E0">
        <w:rPr>
          <w:rFonts w:ascii="Times New Roman" w:hAnsi="Times New Roman" w:cs="Times New Roman"/>
          <w:sz w:val="24"/>
          <w:szCs w:val="24"/>
        </w:rPr>
        <w:t xml:space="preserve">(2) un résumé circonscrits  des évidences scientifiques issus de </w:t>
      </w:r>
      <w:r w:rsidR="009911E3" w:rsidRPr="007827E0">
        <w:rPr>
          <w:rFonts w:ascii="Times New Roman" w:hAnsi="Times New Roman" w:cs="Times New Roman"/>
          <w:sz w:val="24"/>
          <w:szCs w:val="24"/>
        </w:rPr>
        <w:t>la recherche et</w:t>
      </w:r>
      <w:r w:rsidR="001B2676" w:rsidRPr="007827E0">
        <w:rPr>
          <w:rFonts w:ascii="Times New Roman" w:hAnsi="Times New Roman" w:cs="Times New Roman"/>
          <w:sz w:val="24"/>
          <w:szCs w:val="24"/>
        </w:rPr>
        <w:t> ;</w:t>
      </w:r>
    </w:p>
    <w:p w:rsidR="009911E3" w:rsidRPr="007827E0" w:rsidRDefault="009911E3" w:rsidP="009911E3">
      <w:pPr>
        <w:jc w:val="both"/>
        <w:rPr>
          <w:rFonts w:ascii="Times New Roman" w:hAnsi="Times New Roman" w:cs="Times New Roman"/>
          <w:sz w:val="24"/>
          <w:szCs w:val="24"/>
        </w:rPr>
      </w:pPr>
      <w:r w:rsidRPr="007827E0">
        <w:rPr>
          <w:rFonts w:ascii="Times New Roman" w:hAnsi="Times New Roman" w:cs="Times New Roman"/>
          <w:sz w:val="24"/>
          <w:szCs w:val="24"/>
        </w:rPr>
        <w:t xml:space="preserve">(3) une </w:t>
      </w:r>
      <w:r w:rsidR="00843080" w:rsidRPr="007827E0">
        <w:rPr>
          <w:rFonts w:ascii="Times New Roman" w:hAnsi="Times New Roman" w:cs="Times New Roman"/>
          <w:sz w:val="24"/>
          <w:szCs w:val="24"/>
        </w:rPr>
        <w:t>à trois</w:t>
      </w:r>
      <w:r w:rsidRPr="007827E0">
        <w:rPr>
          <w:rFonts w:ascii="Times New Roman" w:hAnsi="Times New Roman" w:cs="Times New Roman"/>
          <w:sz w:val="24"/>
          <w:szCs w:val="24"/>
        </w:rPr>
        <w:t xml:space="preserve"> recommandations poli</w:t>
      </w:r>
      <w:r w:rsidR="001B2676" w:rsidRPr="007827E0">
        <w:rPr>
          <w:rFonts w:ascii="Times New Roman" w:hAnsi="Times New Roman" w:cs="Times New Roman"/>
          <w:sz w:val="24"/>
          <w:szCs w:val="24"/>
        </w:rPr>
        <w:t xml:space="preserve">tiques fondées sur les </w:t>
      </w:r>
      <w:r w:rsidR="00843080" w:rsidRPr="007827E0">
        <w:rPr>
          <w:rFonts w:ascii="Times New Roman" w:hAnsi="Times New Roman" w:cs="Times New Roman"/>
          <w:sz w:val="24"/>
          <w:szCs w:val="24"/>
        </w:rPr>
        <w:t>évidences</w:t>
      </w:r>
      <w:r w:rsidR="001B2676" w:rsidRPr="007827E0">
        <w:rPr>
          <w:rFonts w:ascii="Times New Roman" w:hAnsi="Times New Roman" w:cs="Times New Roman"/>
          <w:sz w:val="24"/>
          <w:szCs w:val="24"/>
        </w:rPr>
        <w:t>.</w:t>
      </w:r>
    </w:p>
    <w:p w:rsidR="00196835" w:rsidRPr="007827E0" w:rsidRDefault="00196835" w:rsidP="009911E3">
      <w:pPr>
        <w:jc w:val="both"/>
        <w:rPr>
          <w:rFonts w:ascii="Times New Roman" w:hAnsi="Times New Roman" w:cs="Times New Roman"/>
          <w:sz w:val="24"/>
          <w:szCs w:val="24"/>
        </w:rPr>
      </w:pPr>
    </w:p>
    <w:p w:rsidR="00C663E6" w:rsidRPr="007827E0" w:rsidRDefault="00C663E6" w:rsidP="001B5D5F">
      <w:pPr>
        <w:pStyle w:val="Paragraphedeliste"/>
        <w:numPr>
          <w:ilvl w:val="0"/>
          <w:numId w:val="29"/>
        </w:numPr>
        <w:jc w:val="both"/>
        <w:rPr>
          <w:rFonts w:ascii="Times New Roman" w:hAnsi="Times New Roman" w:cs="Times New Roman"/>
          <w:b/>
          <w:sz w:val="24"/>
          <w:szCs w:val="24"/>
        </w:rPr>
      </w:pPr>
      <w:r w:rsidRPr="007827E0">
        <w:rPr>
          <w:rFonts w:ascii="Times New Roman" w:hAnsi="Times New Roman" w:cs="Times New Roman"/>
          <w:b/>
          <w:sz w:val="24"/>
          <w:szCs w:val="24"/>
        </w:rPr>
        <w:t xml:space="preserve">A quoi sert un </w:t>
      </w:r>
      <w:r w:rsidRPr="007827E0">
        <w:rPr>
          <w:rFonts w:ascii="Times New Roman" w:hAnsi="Times New Roman" w:cs="Times New Roman"/>
          <w:b/>
          <w:i/>
          <w:sz w:val="24"/>
          <w:szCs w:val="24"/>
        </w:rPr>
        <w:t>policy brief</w:t>
      </w:r>
      <w:r w:rsidRPr="007827E0">
        <w:rPr>
          <w:rFonts w:ascii="Times New Roman" w:hAnsi="Times New Roman" w:cs="Times New Roman"/>
          <w:b/>
          <w:sz w:val="24"/>
          <w:szCs w:val="24"/>
        </w:rPr>
        <w:t xml:space="preserve"> ? </w:t>
      </w:r>
    </w:p>
    <w:p w:rsidR="00601212" w:rsidRDefault="00085A99" w:rsidP="00085A99">
      <w:pPr>
        <w:jc w:val="both"/>
        <w:rPr>
          <w:rFonts w:ascii="Times New Roman" w:hAnsi="Times New Roman" w:cs="Times New Roman"/>
          <w:sz w:val="24"/>
          <w:szCs w:val="24"/>
        </w:rPr>
      </w:pPr>
      <w:r w:rsidRPr="007827E0">
        <w:rPr>
          <w:rFonts w:ascii="Times New Roman" w:hAnsi="Times New Roman" w:cs="Times New Roman"/>
          <w:sz w:val="24"/>
          <w:szCs w:val="24"/>
        </w:rPr>
        <w:t xml:space="preserve">Un </w:t>
      </w:r>
      <w:r w:rsidRPr="007827E0">
        <w:rPr>
          <w:rFonts w:ascii="Times New Roman" w:hAnsi="Times New Roman" w:cs="Times New Roman"/>
          <w:i/>
          <w:sz w:val="24"/>
          <w:szCs w:val="24"/>
        </w:rPr>
        <w:t>policy brief</w:t>
      </w:r>
      <w:r w:rsidR="003D350C" w:rsidRPr="007827E0">
        <w:rPr>
          <w:rFonts w:ascii="Times New Roman" w:hAnsi="Times New Roman" w:cs="Times New Roman"/>
          <w:sz w:val="24"/>
          <w:szCs w:val="24"/>
        </w:rPr>
        <w:t xml:space="preserve"> est un ou</w:t>
      </w:r>
      <w:r w:rsidR="00263965" w:rsidRPr="007827E0">
        <w:rPr>
          <w:rFonts w:ascii="Times New Roman" w:hAnsi="Times New Roman" w:cs="Times New Roman"/>
          <w:sz w:val="24"/>
          <w:szCs w:val="24"/>
        </w:rPr>
        <w:t xml:space="preserve">til essentiel pour présenter le résultat de </w:t>
      </w:r>
      <w:r w:rsidR="003D350C" w:rsidRPr="007827E0">
        <w:rPr>
          <w:rFonts w:ascii="Times New Roman" w:hAnsi="Times New Roman" w:cs="Times New Roman"/>
          <w:sz w:val="24"/>
          <w:szCs w:val="24"/>
        </w:rPr>
        <w:t>recherches et des recommandations à un public non spécialisé.</w:t>
      </w:r>
      <w:r w:rsidR="00A67D67" w:rsidRPr="007827E0">
        <w:rPr>
          <w:rFonts w:ascii="Times New Roman" w:hAnsi="Times New Roman" w:cs="Times New Roman"/>
          <w:sz w:val="24"/>
          <w:szCs w:val="24"/>
        </w:rPr>
        <w:t xml:space="preserve"> Il vise principalement à éclairer les décisions des acteurs politiques</w:t>
      </w:r>
      <w:r w:rsidR="006561B4">
        <w:rPr>
          <w:rFonts w:ascii="Times New Roman" w:hAnsi="Times New Roman" w:cs="Times New Roman"/>
          <w:sz w:val="24"/>
          <w:szCs w:val="24"/>
        </w:rPr>
        <w:t xml:space="preserve"> et des stratèges</w:t>
      </w:r>
      <w:r w:rsidR="00A67D67" w:rsidRPr="007827E0">
        <w:rPr>
          <w:rFonts w:ascii="Times New Roman" w:hAnsi="Times New Roman" w:cs="Times New Roman"/>
          <w:sz w:val="24"/>
          <w:szCs w:val="24"/>
        </w:rPr>
        <w:t xml:space="preserve">. Le choix de rédiger un </w:t>
      </w:r>
      <w:r w:rsidR="00A67D67" w:rsidRPr="007827E0">
        <w:rPr>
          <w:rFonts w:ascii="Times New Roman" w:hAnsi="Times New Roman" w:cs="Times New Roman"/>
          <w:i/>
          <w:sz w:val="24"/>
          <w:szCs w:val="24"/>
        </w:rPr>
        <w:t>policy brief</w:t>
      </w:r>
      <w:r w:rsidR="00A67D67" w:rsidRPr="007827E0">
        <w:rPr>
          <w:rFonts w:ascii="Times New Roman" w:hAnsi="Times New Roman" w:cs="Times New Roman"/>
          <w:sz w:val="24"/>
          <w:szCs w:val="24"/>
        </w:rPr>
        <w:t xml:space="preserve"> doit être dû à une volonté de transmettre un message à des décideurs locaux, nationaux ou internationaux. Une autre motivation peut être également le désir d’alerter ces acteurs politiques </w:t>
      </w:r>
      <w:r w:rsidR="006561B4">
        <w:rPr>
          <w:rFonts w:ascii="Times New Roman" w:hAnsi="Times New Roman" w:cs="Times New Roman"/>
          <w:sz w:val="24"/>
          <w:szCs w:val="24"/>
        </w:rPr>
        <w:t xml:space="preserve">relativement </w:t>
      </w:r>
      <w:r w:rsidR="00A67D67" w:rsidRPr="007827E0">
        <w:rPr>
          <w:rFonts w:ascii="Times New Roman" w:hAnsi="Times New Roman" w:cs="Times New Roman"/>
          <w:sz w:val="24"/>
          <w:szCs w:val="24"/>
        </w:rPr>
        <w:t>à une situation urgente</w:t>
      </w:r>
      <w:r w:rsidR="0047249C" w:rsidRPr="007827E0">
        <w:rPr>
          <w:rFonts w:ascii="Times New Roman" w:hAnsi="Times New Roman" w:cs="Times New Roman"/>
          <w:sz w:val="24"/>
          <w:szCs w:val="24"/>
        </w:rPr>
        <w:t xml:space="preserve"> ou un danger imminent. </w:t>
      </w:r>
    </w:p>
    <w:p w:rsidR="00AE78BA" w:rsidRDefault="00AE78BA" w:rsidP="00085A99">
      <w:pPr>
        <w:jc w:val="both"/>
        <w:rPr>
          <w:rFonts w:ascii="Times New Roman" w:hAnsi="Times New Roman" w:cs="Times New Roman"/>
          <w:sz w:val="24"/>
          <w:szCs w:val="24"/>
        </w:rPr>
      </w:pPr>
    </w:p>
    <w:p w:rsidR="00601212" w:rsidRDefault="00AE78BA" w:rsidP="004A1BBB">
      <w:pPr>
        <w:spacing w:line="256" w:lineRule="auto"/>
        <w:jc w:val="center"/>
        <w:rPr>
          <w:rFonts w:ascii="Times New Roman" w:hAnsi="Times New Roman" w:cs="Times New Roman"/>
          <w:b/>
          <w:sz w:val="24"/>
          <w:szCs w:val="24"/>
        </w:rPr>
      </w:pPr>
      <w:r w:rsidRPr="00AE78BA">
        <w:rPr>
          <w:rFonts w:ascii="Times New Roman" w:hAnsi="Times New Roman" w:cs="Times New Roman"/>
          <w:b/>
          <w:sz w:val="24"/>
          <w:szCs w:val="24"/>
        </w:rPr>
        <w:t xml:space="preserve">« 79% des acteurs politiques (nord comme au sud) considèrent le </w:t>
      </w:r>
      <w:proofErr w:type="spellStart"/>
      <w:r w:rsidRPr="00AE78BA">
        <w:rPr>
          <w:rFonts w:ascii="Times New Roman" w:hAnsi="Times New Roman" w:cs="Times New Roman"/>
          <w:b/>
          <w:sz w:val="24"/>
          <w:szCs w:val="24"/>
        </w:rPr>
        <w:t>policy</w:t>
      </w:r>
      <w:proofErr w:type="spellEnd"/>
      <w:r w:rsidRPr="00AE78BA">
        <w:rPr>
          <w:rFonts w:ascii="Times New Roman" w:hAnsi="Times New Roman" w:cs="Times New Roman"/>
          <w:b/>
          <w:sz w:val="24"/>
          <w:szCs w:val="24"/>
        </w:rPr>
        <w:t xml:space="preserve"> </w:t>
      </w:r>
      <w:proofErr w:type="spellStart"/>
      <w:r w:rsidRPr="00AE78BA">
        <w:rPr>
          <w:rFonts w:ascii="Times New Roman" w:hAnsi="Times New Roman" w:cs="Times New Roman"/>
          <w:b/>
          <w:sz w:val="24"/>
          <w:szCs w:val="24"/>
        </w:rPr>
        <w:t>brief</w:t>
      </w:r>
      <w:proofErr w:type="spellEnd"/>
      <w:r w:rsidRPr="00AE78BA">
        <w:rPr>
          <w:rFonts w:ascii="Times New Roman" w:hAnsi="Times New Roman" w:cs="Times New Roman"/>
          <w:b/>
          <w:sz w:val="24"/>
          <w:szCs w:val="24"/>
        </w:rPr>
        <w:t xml:space="preserve"> comme un outil clé » (John &amp; Walsh 2008 :3)</w:t>
      </w:r>
    </w:p>
    <w:p w:rsidR="004A1BBB" w:rsidRPr="004A1BBB" w:rsidRDefault="004A1BBB" w:rsidP="004A1BBB">
      <w:pPr>
        <w:spacing w:line="256" w:lineRule="auto"/>
        <w:jc w:val="center"/>
        <w:rPr>
          <w:rFonts w:ascii="Times New Roman" w:hAnsi="Times New Roman" w:cs="Times New Roman"/>
          <w:b/>
          <w:sz w:val="24"/>
          <w:szCs w:val="24"/>
        </w:rPr>
      </w:pPr>
    </w:p>
    <w:p w:rsidR="00DE0176" w:rsidRPr="007827E0" w:rsidRDefault="00DE0176" w:rsidP="00085A99">
      <w:pPr>
        <w:jc w:val="both"/>
        <w:rPr>
          <w:rFonts w:ascii="Times New Roman" w:hAnsi="Times New Roman" w:cs="Times New Roman"/>
          <w:sz w:val="24"/>
          <w:szCs w:val="24"/>
        </w:rPr>
      </w:pPr>
      <w:r w:rsidRPr="007827E0">
        <w:rPr>
          <w:rFonts w:ascii="Times New Roman" w:hAnsi="Times New Roman" w:cs="Times New Roman"/>
          <w:noProof/>
          <w:sz w:val="24"/>
          <w:szCs w:val="24"/>
          <w:lang w:val="fr-FR" w:eastAsia="fr-FR"/>
        </w:rPr>
        <mc:AlternateContent>
          <mc:Choice Requires="wps">
            <w:drawing>
              <wp:anchor distT="0" distB="0" distL="114300" distR="114300" simplePos="0" relativeHeight="251666432" behindDoc="0" locked="0" layoutInCell="1" allowOverlap="1">
                <wp:simplePos x="0" y="0"/>
                <wp:positionH relativeFrom="column">
                  <wp:posOffset>1833880</wp:posOffset>
                </wp:positionH>
                <wp:positionV relativeFrom="paragraph">
                  <wp:posOffset>6985</wp:posOffset>
                </wp:positionV>
                <wp:extent cx="1866900" cy="4667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866900" cy="4667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E0176" w:rsidRPr="00DE0176" w:rsidRDefault="00DE0176" w:rsidP="00DE0176">
                            <w:pPr>
                              <w:jc w:val="center"/>
                              <w:rPr>
                                <w:b/>
                                <w:color w:val="000000" w:themeColor="text1"/>
                                <w:sz w:val="24"/>
                              </w:rPr>
                            </w:pPr>
                            <w:r w:rsidRPr="00DE0176">
                              <w:rPr>
                                <w:b/>
                                <w:color w:val="000000" w:themeColor="text1"/>
                                <w:sz w:val="24"/>
                              </w:rPr>
                              <w:t>Un sujet ou un problème complexe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9" style="position:absolute;left:0;text-align:left;margin-left:144.4pt;margin-top:.55pt;width:147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" fillcolor="#a5a5a5 [3206]" strokecolor="#525252 [1606]" strokeweight="1pt">
                <v:textbox>
                  <w:txbxContent>
                    <w:p w:rsidR="00DE0176" w:rsidRPr="00DE0176" w:rsidRDefault="00DE0176" w:rsidP="00DE0176">
                      <w:pPr>
                        <w:jc w:val="center"/>
                        <w:rPr>
                          <w:b/>
                          <w:color w:val="000000" w:themeColor="text1"/>
                          <w:sz w:val="24"/>
                        </w:rPr>
                      </w:pPr>
                      <w:r w:rsidRPr="00DE0176">
                        <w:rPr>
                          <w:b/>
                          <w:color w:val="000000" w:themeColor="text1"/>
                          <w:sz w:val="24"/>
                        </w:rPr>
                        <w:t>Un sujet ou un problème complexe</w:t>
                      </w:r>
                    </w:p>
                  </w:txbxContent>
                </v:textbox>
              </v:rect>
            </w:pict>
          </mc:Fallback>
        </mc:AlternateContent>
      </w:r>
    </w:p>
    <w:p w:rsidR="00DE0176" w:rsidRPr="007827E0" w:rsidRDefault="00963A04" w:rsidP="00085A99">
      <w:pPr>
        <w:jc w:val="both"/>
        <w:rPr>
          <w:rFonts w:ascii="Times New Roman" w:hAnsi="Times New Roman" w:cs="Times New Roman"/>
          <w:sz w:val="24"/>
          <w:szCs w:val="24"/>
        </w:rPr>
      </w:pPr>
      <w:r w:rsidRPr="007827E0">
        <w:rPr>
          <w:rFonts w:ascii="Times New Roman" w:hAnsi="Times New Roman" w:cs="Times New Roman"/>
          <w:noProof/>
          <w:sz w:val="24"/>
          <w:szCs w:val="24"/>
          <w:lang w:val="fr-FR" w:eastAsia="fr-FR"/>
        </w:rPr>
        <mc:AlternateContent>
          <mc:Choice Requires="wps">
            <w:drawing>
              <wp:anchor distT="0" distB="0" distL="114300" distR="114300" simplePos="0" relativeHeight="251667456" behindDoc="0" locked="0" layoutInCell="1" allowOverlap="1">
                <wp:simplePos x="0" y="0"/>
                <wp:positionH relativeFrom="column">
                  <wp:posOffset>3662681</wp:posOffset>
                </wp:positionH>
                <wp:positionV relativeFrom="paragraph">
                  <wp:posOffset>135254</wp:posOffset>
                </wp:positionV>
                <wp:extent cx="552450" cy="523875"/>
                <wp:effectExtent l="0" t="0" r="76200" b="47625"/>
                <wp:wrapNone/>
                <wp:docPr id="8" name="Connecteur droit avec flèche 8"/>
                <wp:cNvGraphicFramePr/>
                <a:graphic xmlns:a="http://schemas.openxmlformats.org/drawingml/2006/main">
                  <a:graphicData uri="http://schemas.microsoft.com/office/word/2010/wordprocessingShape">
                    <wps:wsp>
                      <wps:cNvCnPr/>
                      <wps:spPr>
                        <a:xfrm>
                          <a:off x="0" y="0"/>
                          <a:ext cx="552450"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238BBC" id="_x0000_t32" coordsize="21600,21600" o:spt="32" o:oned="t" path="m,l21600,21600e" filled="f">
                <v:path arrowok="t" fillok="f" o:connecttype="none"/>
                <o:lock v:ext="edit" shapetype="t"/>
              </v:shapetype>
              <v:shape id="Connecteur droit avec flèche 8" o:spid="_x0000_s1026" type="#_x0000_t32" style="position:absolute;margin-left:288.4pt;margin-top:10.65pt;width:43.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" strokecolor="#5b9bd5 [3204]" strokeweight=".5pt">
                <v:stroke endarrow="block" joinstyle="miter"/>
              </v:shape>
            </w:pict>
          </mc:Fallback>
        </mc:AlternateContent>
      </w:r>
      <w:r w:rsidRPr="007827E0">
        <w:rPr>
          <w:rFonts w:ascii="Times New Roman" w:hAnsi="Times New Roman" w:cs="Times New Roman"/>
          <w:noProof/>
          <w:sz w:val="24"/>
          <w:szCs w:val="24"/>
          <w:lang w:val="fr-FR" w:eastAsia="fr-FR"/>
        </w:rPr>
        <mc:AlternateContent>
          <mc:Choice Requires="wps">
            <w:drawing>
              <wp:anchor distT="0" distB="0" distL="114300" distR="114300" simplePos="0" relativeHeight="251668480" behindDoc="0" locked="0" layoutInCell="1" allowOverlap="1">
                <wp:simplePos x="0" y="0"/>
                <wp:positionH relativeFrom="column">
                  <wp:posOffset>1233805</wp:posOffset>
                </wp:positionH>
                <wp:positionV relativeFrom="paragraph">
                  <wp:posOffset>144780</wp:posOffset>
                </wp:positionV>
                <wp:extent cx="581025" cy="523875"/>
                <wp:effectExtent l="38100" t="0" r="28575" b="47625"/>
                <wp:wrapNone/>
                <wp:docPr id="9" name="Connecteur droit avec flèche 9"/>
                <wp:cNvGraphicFramePr/>
                <a:graphic xmlns:a="http://schemas.openxmlformats.org/drawingml/2006/main">
                  <a:graphicData uri="http://schemas.microsoft.com/office/word/2010/wordprocessingShape">
                    <wps:wsp>
                      <wps:cNvCnPr/>
                      <wps:spPr>
                        <a:xfrm flipH="1">
                          <a:off x="0" y="0"/>
                          <a:ext cx="581025"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4F0773" id="Connecteur droit avec flèche 9" o:spid="_x0000_s1026" type="#_x0000_t32" style="position:absolute;margin-left:97.15pt;margin-top:11.4pt;width:45.75pt;height:41.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" strokecolor="#5b9bd5 [3204]" strokeweight=".5pt">
                <v:stroke endarrow="block" joinstyle="miter"/>
              </v:shape>
            </w:pict>
          </mc:Fallback>
        </mc:AlternateContent>
      </w:r>
    </w:p>
    <w:p w:rsidR="00DE0176" w:rsidRPr="007827E0" w:rsidRDefault="00DE0176" w:rsidP="00085A99">
      <w:pPr>
        <w:jc w:val="both"/>
        <w:rPr>
          <w:rFonts w:ascii="Times New Roman" w:hAnsi="Times New Roman" w:cs="Times New Roman"/>
          <w:sz w:val="24"/>
          <w:szCs w:val="24"/>
        </w:rPr>
      </w:pPr>
    </w:p>
    <w:p w:rsidR="001B2676" w:rsidRPr="007827E0" w:rsidRDefault="00963A04" w:rsidP="00085A99">
      <w:pPr>
        <w:jc w:val="both"/>
        <w:rPr>
          <w:rFonts w:ascii="Times New Roman" w:hAnsi="Times New Roman" w:cs="Times New Roman"/>
          <w:sz w:val="24"/>
          <w:szCs w:val="24"/>
        </w:rPr>
      </w:pPr>
      <w:r w:rsidRPr="007827E0">
        <w:rPr>
          <w:rFonts w:ascii="Times New Roman" w:hAnsi="Times New Roman" w:cs="Times New Roman"/>
          <w:noProof/>
          <w:sz w:val="24"/>
          <w:szCs w:val="24"/>
          <w:lang w:val="fr-FR" w:eastAsia="fr-FR"/>
        </w:rPr>
        <mc:AlternateContent>
          <mc:Choice Requires="wps">
            <w:drawing>
              <wp:anchor distT="0" distB="0" distL="114300" distR="114300" simplePos="0" relativeHeight="251670528" behindDoc="0" locked="0" layoutInCell="1" allowOverlap="1" wp14:anchorId="5D66A2DC" wp14:editId="4582AA56">
                <wp:simplePos x="0" y="0"/>
                <wp:positionH relativeFrom="column">
                  <wp:posOffset>3481705</wp:posOffset>
                </wp:positionH>
                <wp:positionV relativeFrom="paragraph">
                  <wp:posOffset>114935</wp:posOffset>
                </wp:positionV>
                <wp:extent cx="1438275" cy="2466975"/>
                <wp:effectExtent l="0" t="0" r="28575" b="28575"/>
                <wp:wrapNone/>
                <wp:docPr id="10" name="Ellipse 10"/>
                <wp:cNvGraphicFramePr/>
                <a:graphic xmlns:a="http://schemas.openxmlformats.org/drawingml/2006/main">
                  <a:graphicData uri="http://schemas.microsoft.com/office/word/2010/wordprocessingShape">
                    <wps:wsp>
                      <wps:cNvSpPr/>
                      <wps:spPr>
                        <a:xfrm>
                          <a:off x="0" y="0"/>
                          <a:ext cx="1438275" cy="2466975"/>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963A04" w:rsidRDefault="00963A04" w:rsidP="00963A04">
                            <w:pPr>
                              <w:jc w:val="center"/>
                            </w:pPr>
                            <w:r>
                              <w:t xml:space="preserve">Le </w:t>
                            </w:r>
                            <w:r w:rsidR="006561B4">
                              <w:t xml:space="preserve">décideur </w:t>
                            </w:r>
                            <w:r>
                              <w:t xml:space="preserve">qui tente de </w:t>
                            </w:r>
                            <w:r w:rsidRPr="00963A04">
                              <w:rPr>
                                <w:color w:val="FF0000"/>
                              </w:rPr>
                              <w:t xml:space="preserve">développer des stratégies </w:t>
                            </w:r>
                            <w:r>
                              <w:t>afin d’améliorer  les conditions de vie des populations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6A2DC" id="Ellipse 10" o:spid="_x0000_s1030" style="position:absolute;left:0;text-align:left;margin-left:274.15pt;margin-top:9.05pt;width:113.25pt;height:19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" fillcolor="#9ecb81 [2169]" strokecolor="#70ad47 [3209]" strokeweight=".5pt">
                <v:fill color2="#8ac066 [2617]" rotate="t" colors="0 #b5d5a7;.5 #aace99;1 #9cca86" focus="100%" type="gradient">
                  <o:fill v:ext="view" type="gradientUnscaled"/>
                </v:fill>
                <v:stroke joinstyle="miter"/>
                <v:textbox>
                  <w:txbxContent>
                    <w:p w:rsidR="00963A04" w:rsidRDefault="00963A04" w:rsidP="00963A04">
                      <w:pPr>
                        <w:jc w:val="center"/>
                      </w:pPr>
                      <w:r>
                        <w:t xml:space="preserve">Le </w:t>
                      </w:r>
                      <w:r w:rsidR="006561B4">
                        <w:t xml:space="preserve">décideur </w:t>
                      </w:r>
                      <w:r>
                        <w:t xml:space="preserve">qui tente de </w:t>
                      </w:r>
                      <w:r w:rsidRPr="00963A04">
                        <w:rPr>
                          <w:color w:val="FF0000"/>
                        </w:rPr>
                        <w:t xml:space="preserve">développer des stratégies </w:t>
                      </w:r>
                      <w:r>
                        <w:t>afin d’améliorer  les conditions de vie des populations</w:t>
                      </w:r>
                    </w:p>
                  </w:txbxContent>
                </v:textbox>
              </v:oval>
            </w:pict>
          </mc:Fallback>
        </mc:AlternateContent>
      </w:r>
      <w:r w:rsidRPr="007827E0">
        <w:rPr>
          <w:rFonts w:ascii="Times New Roman" w:hAnsi="Times New Roman" w:cs="Times New Roman"/>
          <w:noProof/>
          <w:sz w:val="24"/>
          <w:szCs w:val="24"/>
          <w:lang w:val="fr-FR" w:eastAsia="fr-FR"/>
        </w:rPr>
        <mc:AlternateContent>
          <mc:Choice Requires="wps">
            <w:drawing>
              <wp:anchor distT="0" distB="0" distL="114300" distR="114300" simplePos="0" relativeHeight="251665408" behindDoc="0" locked="0" layoutInCell="1" allowOverlap="1">
                <wp:simplePos x="0" y="0"/>
                <wp:positionH relativeFrom="column">
                  <wp:posOffset>481330</wp:posOffset>
                </wp:positionH>
                <wp:positionV relativeFrom="paragraph">
                  <wp:posOffset>114935</wp:posOffset>
                </wp:positionV>
                <wp:extent cx="1438275" cy="2505075"/>
                <wp:effectExtent l="0" t="0" r="28575" b="28575"/>
                <wp:wrapNone/>
                <wp:docPr id="6" name="Ellipse 6"/>
                <wp:cNvGraphicFramePr/>
                <a:graphic xmlns:a="http://schemas.openxmlformats.org/drawingml/2006/main">
                  <a:graphicData uri="http://schemas.microsoft.com/office/word/2010/wordprocessingShape">
                    <wps:wsp>
                      <wps:cNvSpPr/>
                      <wps:spPr>
                        <a:xfrm>
                          <a:off x="0" y="0"/>
                          <a:ext cx="1438275" cy="2505075"/>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963A04" w:rsidRDefault="00963A04" w:rsidP="00963A04">
                            <w:pPr>
                              <w:jc w:val="center"/>
                            </w:pPr>
                            <w:r>
                              <w:t xml:space="preserve">Le </w:t>
                            </w:r>
                            <w:r w:rsidRPr="00963A04">
                              <w:rPr>
                                <w:b/>
                              </w:rPr>
                              <w:t xml:space="preserve">chercheur </w:t>
                            </w:r>
                            <w:r>
                              <w:t xml:space="preserve">qui cherche à </w:t>
                            </w:r>
                            <w:r w:rsidRPr="00963A04">
                              <w:rPr>
                                <w:color w:val="FF0000"/>
                              </w:rPr>
                              <w:t xml:space="preserve">apporter des solutions innovatrices </w:t>
                            </w:r>
                            <w:r w:rsidRPr="00963A04">
                              <w:rPr>
                                <w:color w:val="000000" w:themeColor="text1"/>
                              </w:rPr>
                              <w:t>en s’appuyant sur le résultat de ses recherches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 o:spid="_x0000_s1031" style="position:absolute;left:0;text-align:left;margin-left:37.9pt;margin-top:9.05pt;width:113.25pt;height:19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" fillcolor="#91bce3 [2164]" strokecolor="#5b9bd5 [3204]" strokeweight=".5pt">
                <v:fill color2="#7aaddd [2612]" rotate="t" colors="0 #b1cbe9;.5 #a3c1e5;1 #92b9e4" focus="100%" type="gradient">
                  <o:fill v:ext="view" type="gradientUnscaled"/>
                </v:fill>
                <v:stroke joinstyle="miter"/>
                <v:textbox>
                  <w:txbxContent>
                    <w:p w:rsidR="00963A04" w:rsidRDefault="00963A04" w:rsidP="00963A04">
                      <w:pPr>
                        <w:jc w:val="center"/>
                      </w:pPr>
                      <w:r>
                        <w:t xml:space="preserve">Le </w:t>
                      </w:r>
                      <w:r w:rsidRPr="00963A04">
                        <w:rPr>
                          <w:b/>
                        </w:rPr>
                        <w:t xml:space="preserve">chercheur </w:t>
                      </w:r>
                      <w:r>
                        <w:t xml:space="preserve">qui cherche à </w:t>
                      </w:r>
                      <w:r w:rsidRPr="00963A04">
                        <w:rPr>
                          <w:color w:val="FF0000"/>
                        </w:rPr>
                        <w:t xml:space="preserve">apporter des solutions innovatrices </w:t>
                      </w:r>
                      <w:r w:rsidRPr="00963A04">
                        <w:rPr>
                          <w:color w:val="000000" w:themeColor="text1"/>
                        </w:rPr>
                        <w:t>en s’appuyant sur le résultat de ses recherches</w:t>
                      </w:r>
                    </w:p>
                  </w:txbxContent>
                </v:textbox>
              </v:oval>
            </w:pict>
          </mc:Fallback>
        </mc:AlternateContent>
      </w:r>
    </w:p>
    <w:p w:rsidR="001B2676" w:rsidRPr="007827E0" w:rsidRDefault="001B2676" w:rsidP="00085A99">
      <w:pPr>
        <w:jc w:val="both"/>
        <w:rPr>
          <w:rFonts w:ascii="Times New Roman" w:hAnsi="Times New Roman" w:cs="Times New Roman"/>
          <w:sz w:val="24"/>
          <w:szCs w:val="24"/>
        </w:rPr>
      </w:pPr>
    </w:p>
    <w:p w:rsidR="00963A04" w:rsidRPr="007827E0" w:rsidRDefault="00963A04" w:rsidP="00085A99">
      <w:pPr>
        <w:jc w:val="both"/>
        <w:rPr>
          <w:rFonts w:ascii="Times New Roman" w:hAnsi="Times New Roman" w:cs="Times New Roman"/>
          <w:sz w:val="24"/>
          <w:szCs w:val="24"/>
        </w:rPr>
      </w:pPr>
      <w:r w:rsidRPr="007827E0">
        <w:rPr>
          <w:rFonts w:ascii="Times New Roman" w:hAnsi="Times New Roman" w:cs="Times New Roman"/>
          <w:noProof/>
          <w:sz w:val="24"/>
          <w:szCs w:val="24"/>
          <w:lang w:val="fr-FR" w:eastAsia="fr-FR"/>
        </w:rPr>
        <mc:AlternateContent>
          <mc:Choice Requires="wps">
            <w:drawing>
              <wp:anchor distT="0" distB="0" distL="114300" distR="114300" simplePos="0" relativeHeight="251671552" behindDoc="0" locked="0" layoutInCell="1" allowOverlap="1">
                <wp:simplePos x="0" y="0"/>
                <wp:positionH relativeFrom="column">
                  <wp:posOffset>1652905</wp:posOffset>
                </wp:positionH>
                <wp:positionV relativeFrom="paragraph">
                  <wp:posOffset>257810</wp:posOffset>
                </wp:positionV>
                <wp:extent cx="2076450" cy="1181100"/>
                <wp:effectExtent l="0" t="0" r="19050" b="19050"/>
                <wp:wrapNone/>
                <wp:docPr id="11" name="Ellipse 11"/>
                <wp:cNvGraphicFramePr/>
                <a:graphic xmlns:a="http://schemas.openxmlformats.org/drawingml/2006/main">
                  <a:graphicData uri="http://schemas.microsoft.com/office/word/2010/wordprocessingShape">
                    <wps:wsp>
                      <wps:cNvSpPr/>
                      <wps:spPr>
                        <a:xfrm>
                          <a:off x="0" y="0"/>
                          <a:ext cx="2076450" cy="1181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963A04" w:rsidRDefault="00963A04" w:rsidP="00963A04">
                            <w:pPr>
                              <w:jc w:val="center"/>
                            </w:pPr>
                            <w:r>
                              <w:t xml:space="preserve">Policy brief = </w:t>
                            </w:r>
                            <w:r w:rsidRPr="00963A04">
                              <w:rPr>
                                <w:b/>
                              </w:rPr>
                              <w:t>outil de communication</w:t>
                            </w:r>
                            <w:r>
                              <w:t xml:space="preserve"> entre le chercheur et le </w:t>
                            </w:r>
                            <w:r w:rsidR="006561B4">
                              <w:t>décideur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32" style="position:absolute;left:0;text-align:left;margin-left:130.15pt;margin-top:20.3pt;width:163.5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rsidR="00963A04" w:rsidRDefault="00963A04" w:rsidP="00963A04">
                      <w:pPr>
                        <w:jc w:val="center"/>
                      </w:pPr>
                      <w:r>
                        <w:t xml:space="preserve">Policy </w:t>
                      </w:r>
                      <w:proofErr w:type="spellStart"/>
                      <w:r>
                        <w:t>brief</w:t>
                      </w:r>
                      <w:proofErr w:type="spellEnd"/>
                      <w:r>
                        <w:t xml:space="preserve"> = </w:t>
                      </w:r>
                      <w:r w:rsidRPr="00963A04">
                        <w:rPr>
                          <w:b/>
                        </w:rPr>
                        <w:t>outil de communication</w:t>
                      </w:r>
                      <w:r>
                        <w:t xml:space="preserve"> entre le chercheur et le </w:t>
                      </w:r>
                      <w:r w:rsidR="006561B4">
                        <w:t>décideur</w:t>
                      </w:r>
                    </w:p>
                  </w:txbxContent>
                </v:textbox>
              </v:oval>
            </w:pict>
          </mc:Fallback>
        </mc:AlternateContent>
      </w:r>
    </w:p>
    <w:p w:rsidR="00284BE7" w:rsidRPr="007827E0" w:rsidRDefault="00284BE7" w:rsidP="00085A99">
      <w:pPr>
        <w:jc w:val="both"/>
        <w:rPr>
          <w:rFonts w:ascii="Times New Roman" w:hAnsi="Times New Roman" w:cs="Times New Roman"/>
          <w:sz w:val="24"/>
          <w:szCs w:val="24"/>
        </w:rPr>
      </w:pPr>
    </w:p>
    <w:p w:rsidR="00601212" w:rsidRPr="007827E0" w:rsidRDefault="00601212" w:rsidP="00085A99">
      <w:pPr>
        <w:jc w:val="both"/>
        <w:rPr>
          <w:rFonts w:ascii="Times New Roman" w:hAnsi="Times New Roman" w:cs="Times New Roman"/>
          <w:sz w:val="24"/>
          <w:szCs w:val="24"/>
        </w:rPr>
      </w:pPr>
    </w:p>
    <w:p w:rsidR="00601212" w:rsidRPr="007827E0" w:rsidRDefault="00601212" w:rsidP="00085A99">
      <w:pPr>
        <w:jc w:val="both"/>
        <w:rPr>
          <w:rFonts w:ascii="Times New Roman" w:hAnsi="Times New Roman" w:cs="Times New Roman"/>
          <w:sz w:val="24"/>
          <w:szCs w:val="24"/>
        </w:rPr>
      </w:pPr>
    </w:p>
    <w:p w:rsidR="00601212" w:rsidRPr="007827E0" w:rsidRDefault="00601212" w:rsidP="00085A99">
      <w:pPr>
        <w:jc w:val="both"/>
        <w:rPr>
          <w:rFonts w:ascii="Times New Roman" w:hAnsi="Times New Roman" w:cs="Times New Roman"/>
          <w:sz w:val="24"/>
          <w:szCs w:val="24"/>
        </w:rPr>
      </w:pPr>
    </w:p>
    <w:p w:rsidR="00601212" w:rsidRPr="007827E0" w:rsidRDefault="00601212" w:rsidP="00085A99">
      <w:pPr>
        <w:jc w:val="both"/>
        <w:rPr>
          <w:rFonts w:ascii="Times New Roman" w:hAnsi="Times New Roman" w:cs="Times New Roman"/>
          <w:sz w:val="24"/>
          <w:szCs w:val="24"/>
        </w:rPr>
      </w:pPr>
    </w:p>
    <w:p w:rsidR="00601212" w:rsidRPr="007827E0" w:rsidRDefault="00601212" w:rsidP="00085A99">
      <w:pPr>
        <w:jc w:val="both"/>
        <w:rPr>
          <w:rFonts w:ascii="Times New Roman" w:hAnsi="Times New Roman" w:cs="Times New Roman"/>
          <w:sz w:val="24"/>
          <w:szCs w:val="24"/>
        </w:rPr>
      </w:pPr>
    </w:p>
    <w:p w:rsidR="00601212" w:rsidRPr="007827E0" w:rsidRDefault="00601212" w:rsidP="00085A99">
      <w:pPr>
        <w:jc w:val="both"/>
        <w:rPr>
          <w:rFonts w:ascii="Times New Roman" w:hAnsi="Times New Roman" w:cs="Times New Roman"/>
          <w:sz w:val="24"/>
          <w:szCs w:val="24"/>
        </w:rPr>
      </w:pPr>
    </w:p>
    <w:p w:rsidR="00F94BC4" w:rsidRPr="007827E0" w:rsidRDefault="00C663E6" w:rsidP="001B5D5F">
      <w:pPr>
        <w:pStyle w:val="Paragraphedeliste"/>
        <w:numPr>
          <w:ilvl w:val="0"/>
          <w:numId w:val="29"/>
        </w:numPr>
        <w:jc w:val="both"/>
        <w:rPr>
          <w:rFonts w:ascii="Times New Roman" w:hAnsi="Times New Roman" w:cs="Times New Roman"/>
          <w:b/>
          <w:sz w:val="24"/>
          <w:szCs w:val="24"/>
        </w:rPr>
      </w:pPr>
      <w:r w:rsidRPr="007827E0">
        <w:rPr>
          <w:rFonts w:ascii="Times New Roman" w:hAnsi="Times New Roman" w:cs="Times New Roman"/>
          <w:b/>
          <w:sz w:val="24"/>
          <w:szCs w:val="24"/>
        </w:rPr>
        <w:t xml:space="preserve">Qui peuvent être ses cibles ? </w:t>
      </w:r>
    </w:p>
    <w:p w:rsidR="005B111F" w:rsidRPr="007827E0" w:rsidRDefault="00EF7DC4" w:rsidP="00EF7DC4">
      <w:pPr>
        <w:ind w:left="360"/>
        <w:jc w:val="both"/>
        <w:rPr>
          <w:rFonts w:ascii="Times New Roman" w:hAnsi="Times New Roman" w:cs="Times New Roman"/>
          <w:sz w:val="24"/>
          <w:szCs w:val="24"/>
        </w:rPr>
      </w:pPr>
      <w:r w:rsidRPr="007827E0">
        <w:rPr>
          <w:rFonts w:ascii="Times New Roman" w:hAnsi="Times New Roman" w:cs="Times New Roman"/>
          <w:sz w:val="24"/>
          <w:szCs w:val="24"/>
        </w:rPr>
        <w:t>I</w:t>
      </w:r>
      <w:r w:rsidR="00843080" w:rsidRPr="007827E0">
        <w:rPr>
          <w:rFonts w:ascii="Times New Roman" w:hAnsi="Times New Roman" w:cs="Times New Roman"/>
          <w:sz w:val="24"/>
          <w:szCs w:val="24"/>
        </w:rPr>
        <w:t>l faut</w:t>
      </w:r>
      <w:r w:rsidRPr="007827E0">
        <w:rPr>
          <w:rFonts w:ascii="Times New Roman" w:hAnsi="Times New Roman" w:cs="Times New Roman"/>
          <w:sz w:val="24"/>
          <w:szCs w:val="24"/>
        </w:rPr>
        <w:t xml:space="preserve"> retenir que le type de support d’écriture doit s’accorder au public ciblé. </w:t>
      </w:r>
    </w:p>
    <w:p w:rsidR="001B2676" w:rsidRPr="007827E0" w:rsidRDefault="00EF7DC4" w:rsidP="001B2676">
      <w:pPr>
        <w:ind w:left="360"/>
        <w:jc w:val="both"/>
        <w:rPr>
          <w:rFonts w:ascii="Times New Roman" w:hAnsi="Times New Roman" w:cs="Times New Roman"/>
          <w:sz w:val="24"/>
          <w:szCs w:val="24"/>
        </w:rPr>
      </w:pPr>
      <w:r w:rsidRPr="007827E0">
        <w:rPr>
          <w:rFonts w:ascii="Times New Roman" w:hAnsi="Times New Roman" w:cs="Times New Roman"/>
          <w:sz w:val="24"/>
          <w:szCs w:val="24"/>
        </w:rPr>
        <w:t xml:space="preserve">Ce qui nous intéresse c’est </w:t>
      </w:r>
      <w:r w:rsidRPr="007827E0">
        <w:rPr>
          <w:rFonts w:ascii="Times New Roman" w:hAnsi="Times New Roman" w:cs="Times New Roman"/>
          <w:color w:val="FF0000"/>
          <w:sz w:val="24"/>
          <w:szCs w:val="24"/>
        </w:rPr>
        <w:t xml:space="preserve">d’identifier que le modèle de </w:t>
      </w:r>
      <w:proofErr w:type="spellStart"/>
      <w:r w:rsidRPr="007827E0">
        <w:rPr>
          <w:rFonts w:ascii="Times New Roman" w:hAnsi="Times New Roman" w:cs="Times New Roman"/>
          <w:i/>
          <w:color w:val="FF0000"/>
          <w:sz w:val="24"/>
          <w:szCs w:val="24"/>
        </w:rPr>
        <w:t>policy</w:t>
      </w:r>
      <w:proofErr w:type="spellEnd"/>
      <w:r w:rsidRPr="007827E0">
        <w:rPr>
          <w:rFonts w:ascii="Times New Roman" w:hAnsi="Times New Roman" w:cs="Times New Roman"/>
          <w:i/>
          <w:color w:val="FF0000"/>
          <w:sz w:val="24"/>
          <w:szCs w:val="24"/>
        </w:rPr>
        <w:t xml:space="preserve"> </w:t>
      </w:r>
      <w:proofErr w:type="spellStart"/>
      <w:r w:rsidRPr="007827E0">
        <w:rPr>
          <w:rFonts w:ascii="Times New Roman" w:hAnsi="Times New Roman" w:cs="Times New Roman"/>
          <w:i/>
          <w:color w:val="FF0000"/>
          <w:sz w:val="24"/>
          <w:szCs w:val="24"/>
        </w:rPr>
        <w:t>brief</w:t>
      </w:r>
      <w:proofErr w:type="spellEnd"/>
      <w:r w:rsidR="00843080" w:rsidRPr="007827E0">
        <w:rPr>
          <w:rFonts w:ascii="Times New Roman" w:hAnsi="Times New Roman" w:cs="Times New Roman"/>
          <w:i/>
          <w:color w:val="FF0000"/>
          <w:sz w:val="24"/>
          <w:szCs w:val="24"/>
        </w:rPr>
        <w:t xml:space="preserve"> </w:t>
      </w:r>
      <w:r w:rsidRPr="007827E0">
        <w:rPr>
          <w:rFonts w:ascii="Times New Roman" w:hAnsi="Times New Roman" w:cs="Times New Roman"/>
          <w:color w:val="FF0000"/>
          <w:sz w:val="24"/>
          <w:szCs w:val="24"/>
        </w:rPr>
        <w:t xml:space="preserve">s’adresse à un public de décideurs. </w:t>
      </w:r>
      <w:r w:rsidR="001B2676" w:rsidRPr="007827E0">
        <w:rPr>
          <w:rFonts w:ascii="Times New Roman" w:hAnsi="Times New Roman" w:cs="Times New Roman"/>
          <w:sz w:val="24"/>
          <w:szCs w:val="24"/>
        </w:rPr>
        <w:t>Par « public de décideurs », nous entendons :</w:t>
      </w:r>
    </w:p>
    <w:p w:rsidR="001B2676" w:rsidRPr="007827E0" w:rsidRDefault="001B2676" w:rsidP="001B2676">
      <w:pPr>
        <w:pStyle w:val="Paragraphedeliste"/>
        <w:numPr>
          <w:ilvl w:val="0"/>
          <w:numId w:val="4"/>
        </w:numPr>
        <w:jc w:val="both"/>
        <w:rPr>
          <w:rFonts w:ascii="Times New Roman" w:hAnsi="Times New Roman" w:cs="Times New Roman"/>
          <w:sz w:val="24"/>
          <w:szCs w:val="24"/>
        </w:rPr>
      </w:pPr>
      <w:r w:rsidRPr="007827E0">
        <w:rPr>
          <w:rFonts w:ascii="Times New Roman" w:hAnsi="Times New Roman" w:cs="Times New Roman"/>
          <w:sz w:val="24"/>
          <w:szCs w:val="24"/>
        </w:rPr>
        <w:lastRenderedPageBreak/>
        <w:t xml:space="preserve">les acteurs institutionnels, les décideurs politiques, </w:t>
      </w:r>
      <w:r w:rsidR="00843080" w:rsidRPr="007827E0">
        <w:rPr>
          <w:rFonts w:ascii="Times New Roman" w:hAnsi="Times New Roman" w:cs="Times New Roman"/>
          <w:sz w:val="24"/>
          <w:szCs w:val="24"/>
        </w:rPr>
        <w:t xml:space="preserve">les stratèges, </w:t>
      </w:r>
      <w:r w:rsidRPr="007827E0">
        <w:rPr>
          <w:rFonts w:ascii="Times New Roman" w:hAnsi="Times New Roman" w:cs="Times New Roman"/>
          <w:sz w:val="24"/>
          <w:szCs w:val="24"/>
        </w:rPr>
        <w:t xml:space="preserve">les négociateurs publics, locaux et internationaux ; </w:t>
      </w:r>
    </w:p>
    <w:p w:rsidR="001B2676" w:rsidRPr="007827E0" w:rsidRDefault="001B2676" w:rsidP="001B2676">
      <w:pPr>
        <w:pStyle w:val="Paragraphedeliste"/>
        <w:numPr>
          <w:ilvl w:val="0"/>
          <w:numId w:val="4"/>
        </w:numPr>
        <w:jc w:val="both"/>
        <w:rPr>
          <w:rFonts w:ascii="Times New Roman" w:hAnsi="Times New Roman" w:cs="Times New Roman"/>
          <w:sz w:val="24"/>
          <w:szCs w:val="24"/>
        </w:rPr>
      </w:pPr>
      <w:r w:rsidRPr="007827E0">
        <w:rPr>
          <w:rFonts w:ascii="Times New Roman" w:hAnsi="Times New Roman" w:cs="Times New Roman"/>
          <w:sz w:val="24"/>
          <w:szCs w:val="24"/>
        </w:rPr>
        <w:t xml:space="preserve">les décideurs privés, les </w:t>
      </w:r>
      <w:r w:rsidR="00843080" w:rsidRPr="007827E0">
        <w:rPr>
          <w:rFonts w:ascii="Times New Roman" w:hAnsi="Times New Roman" w:cs="Times New Roman"/>
          <w:sz w:val="24"/>
          <w:szCs w:val="24"/>
        </w:rPr>
        <w:t>chefs d’entreprise et les leaders d’opinion.</w:t>
      </w:r>
    </w:p>
    <w:p w:rsidR="00650DAA" w:rsidRPr="007827E0" w:rsidRDefault="00650DAA" w:rsidP="00650DAA">
      <w:pPr>
        <w:pStyle w:val="Paragraphedeliste"/>
        <w:jc w:val="both"/>
        <w:rPr>
          <w:rFonts w:ascii="Times New Roman" w:hAnsi="Times New Roman" w:cs="Times New Roman"/>
          <w:sz w:val="24"/>
          <w:szCs w:val="24"/>
        </w:rPr>
      </w:pPr>
    </w:p>
    <w:p w:rsidR="006561B4" w:rsidRPr="004A1BBB" w:rsidRDefault="00C663E6" w:rsidP="001B5D5F">
      <w:pPr>
        <w:pStyle w:val="Paragraphedeliste"/>
        <w:numPr>
          <w:ilvl w:val="0"/>
          <w:numId w:val="29"/>
        </w:numPr>
        <w:jc w:val="both"/>
        <w:rPr>
          <w:rFonts w:ascii="Times New Roman" w:hAnsi="Times New Roman" w:cs="Times New Roman"/>
          <w:b/>
          <w:sz w:val="24"/>
          <w:szCs w:val="24"/>
        </w:rPr>
      </w:pPr>
      <w:r w:rsidRPr="007827E0">
        <w:rPr>
          <w:rFonts w:ascii="Times New Roman" w:hAnsi="Times New Roman" w:cs="Times New Roman"/>
          <w:b/>
          <w:sz w:val="24"/>
          <w:szCs w:val="24"/>
        </w:rPr>
        <w:t xml:space="preserve">Modèles de </w:t>
      </w:r>
      <w:proofErr w:type="spellStart"/>
      <w:r w:rsidRPr="007827E0">
        <w:rPr>
          <w:rFonts w:ascii="Times New Roman" w:hAnsi="Times New Roman" w:cs="Times New Roman"/>
          <w:b/>
          <w:i/>
          <w:sz w:val="24"/>
          <w:szCs w:val="24"/>
        </w:rPr>
        <w:t>policy</w:t>
      </w:r>
      <w:proofErr w:type="spellEnd"/>
      <w:r w:rsidRPr="007827E0">
        <w:rPr>
          <w:rFonts w:ascii="Times New Roman" w:hAnsi="Times New Roman" w:cs="Times New Roman"/>
          <w:b/>
          <w:i/>
          <w:sz w:val="24"/>
          <w:szCs w:val="24"/>
        </w:rPr>
        <w:t xml:space="preserve"> </w:t>
      </w:r>
      <w:proofErr w:type="spellStart"/>
      <w:r w:rsidRPr="007827E0">
        <w:rPr>
          <w:rFonts w:ascii="Times New Roman" w:hAnsi="Times New Roman" w:cs="Times New Roman"/>
          <w:b/>
          <w:i/>
          <w:sz w:val="24"/>
          <w:szCs w:val="24"/>
        </w:rPr>
        <w:t>brief</w:t>
      </w:r>
      <w:proofErr w:type="spellEnd"/>
    </w:p>
    <w:p w:rsidR="004A1BBB" w:rsidRPr="004A1BBB" w:rsidRDefault="004A1BBB" w:rsidP="004A1BBB">
      <w:pPr>
        <w:pStyle w:val="Paragraphedeliste"/>
        <w:ind w:left="1080"/>
        <w:jc w:val="both"/>
        <w:rPr>
          <w:rFonts w:ascii="Times New Roman" w:hAnsi="Times New Roman" w:cs="Times New Roman"/>
          <w:b/>
          <w:sz w:val="24"/>
          <w:szCs w:val="24"/>
        </w:rPr>
      </w:pPr>
    </w:p>
    <w:p w:rsidR="004A1BBB" w:rsidRPr="004A1BBB" w:rsidRDefault="004A1BBB" w:rsidP="004A1BBB">
      <w:pPr>
        <w:pStyle w:val="Paragraphedeliste"/>
        <w:ind w:left="1080"/>
        <w:jc w:val="both"/>
        <w:rPr>
          <w:rFonts w:ascii="Times New Roman" w:hAnsi="Times New Roman" w:cs="Times New Roman"/>
          <w:b/>
          <w:sz w:val="24"/>
          <w:szCs w:val="24"/>
        </w:rPr>
      </w:pPr>
    </w:p>
    <w:p w:rsidR="004A1BBB" w:rsidRDefault="004A1BBB" w:rsidP="004A1BBB">
      <w:pPr>
        <w:jc w:val="both"/>
        <w:rPr>
          <w:rFonts w:ascii="Times New Roman" w:hAnsi="Times New Roman" w:cs="Times New Roman"/>
          <w:b/>
          <w:sz w:val="24"/>
          <w:szCs w:val="24"/>
        </w:rPr>
      </w:pPr>
      <w:r>
        <w:rPr>
          <w:noProof/>
          <w:lang w:val="fr-FR" w:eastAsia="fr-FR"/>
        </w:rPr>
        <w:drawing>
          <wp:inline distT="0" distB="0" distL="0" distR="0" wp14:anchorId="3E100CEE">
            <wp:extent cx="2714625" cy="463867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4638675"/>
                    </a:xfrm>
                    <a:prstGeom prst="rect">
                      <a:avLst/>
                    </a:prstGeom>
                    <a:noFill/>
                  </pic:spPr>
                </pic:pic>
              </a:graphicData>
            </a:graphic>
          </wp:inline>
        </w:drawing>
      </w:r>
      <w:r w:rsidRPr="004A1BBB">
        <w:rPr>
          <w:noProof/>
          <w:lang w:val="fr-FR"/>
        </w:rPr>
        <w:drawing>
          <wp:inline distT="0" distB="0" distL="0" distR="0" wp14:anchorId="010E326C" wp14:editId="5CEDC085">
            <wp:extent cx="3019425" cy="4596765"/>
            <wp:effectExtent l="0" t="0" r="9525" b="0"/>
            <wp:docPr id="16" name="Espace réservé du conten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19425" cy="4596765"/>
                    </a:xfrm>
                    <a:prstGeom prst="rect">
                      <a:avLst/>
                    </a:prstGeom>
                  </pic:spPr>
                </pic:pic>
              </a:graphicData>
            </a:graphic>
          </wp:inline>
        </w:drawing>
      </w:r>
    </w:p>
    <w:p w:rsidR="004A1BBB" w:rsidRPr="004A1BBB" w:rsidRDefault="004A1BBB" w:rsidP="004A1BBB">
      <w:pPr>
        <w:jc w:val="both"/>
        <w:rPr>
          <w:rFonts w:ascii="Times New Roman" w:hAnsi="Times New Roman" w:cs="Times New Roman"/>
          <w:b/>
          <w:sz w:val="24"/>
          <w:szCs w:val="24"/>
          <w:lang w:val="fr-FR"/>
        </w:rPr>
      </w:pPr>
      <w:r w:rsidRPr="004A1BBB">
        <w:rPr>
          <w:rFonts w:ascii="Times New Roman" w:hAnsi="Times New Roman" w:cs="Times New Roman"/>
          <w:b/>
          <w:sz w:val="24"/>
          <w:szCs w:val="24"/>
          <w:lang w:val="fr-FR"/>
        </w:rPr>
        <w:t xml:space="preserve">Source: </w:t>
      </w:r>
      <w:hyperlink r:id="rId11" w:history="1">
        <w:r w:rsidRPr="00666725">
          <w:rPr>
            <w:rStyle w:val="Lienhypertexte"/>
            <w:rFonts w:ascii="Times New Roman" w:hAnsi="Times New Roman" w:cs="Times New Roman"/>
            <w:b/>
            <w:sz w:val="24"/>
            <w:szCs w:val="24"/>
            <w:lang w:val="fr-FR"/>
          </w:rPr>
          <w:t>https://vsf-international.org/</w:t>
        </w:r>
      </w:hyperlink>
      <w:r>
        <w:rPr>
          <w:rFonts w:ascii="Times New Roman" w:hAnsi="Times New Roman" w:cs="Times New Roman"/>
          <w:b/>
          <w:sz w:val="24"/>
          <w:szCs w:val="24"/>
          <w:lang w:val="fr-FR"/>
        </w:rPr>
        <w:t xml:space="preserve">                 </w:t>
      </w:r>
      <w:r w:rsidRPr="004A1BBB">
        <w:rPr>
          <w:rFonts w:ascii="Times New Roman" w:hAnsi="Times New Roman" w:cs="Times New Roman"/>
          <w:b/>
          <w:sz w:val="24"/>
          <w:szCs w:val="24"/>
        </w:rPr>
        <w:t>Source: https://www.policycenter.ma</w:t>
      </w:r>
    </w:p>
    <w:p w:rsidR="004A1BBB" w:rsidRDefault="004A1BBB" w:rsidP="004A1BBB">
      <w:pPr>
        <w:jc w:val="both"/>
        <w:rPr>
          <w:rFonts w:ascii="Times New Roman" w:hAnsi="Times New Roman" w:cs="Times New Roman"/>
          <w:b/>
          <w:sz w:val="24"/>
          <w:szCs w:val="24"/>
        </w:rPr>
      </w:pPr>
    </w:p>
    <w:p w:rsidR="004A1BBB" w:rsidRDefault="004A1BBB" w:rsidP="004A1BBB">
      <w:pPr>
        <w:jc w:val="both"/>
        <w:rPr>
          <w:rFonts w:ascii="Times New Roman" w:hAnsi="Times New Roman" w:cs="Times New Roman"/>
          <w:b/>
          <w:sz w:val="24"/>
          <w:szCs w:val="24"/>
        </w:rPr>
      </w:pPr>
      <w:r w:rsidRPr="004A1BBB">
        <w:rPr>
          <w:rFonts w:ascii="Times New Roman" w:hAnsi="Times New Roman" w:cs="Times New Roman"/>
          <w:b/>
          <w:noProof/>
          <w:sz w:val="24"/>
          <w:szCs w:val="24"/>
          <w:lang w:val="fr-FR"/>
        </w:rPr>
        <w:lastRenderedPageBreak/>
        <w:drawing>
          <wp:inline distT="0" distB="0" distL="0" distR="0" wp14:anchorId="4DD2902D" wp14:editId="21F1DAA0">
            <wp:extent cx="2838450" cy="3771900"/>
            <wp:effectExtent l="0" t="0" r="0" b="0"/>
            <wp:docPr id="17" name="Espace réservé du contenu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Espace réservé du contenu 5"/>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8717" cy="3772255"/>
                    </a:xfrm>
                    <a:prstGeom prst="rect">
                      <a:avLst/>
                    </a:prstGeom>
                  </pic:spPr>
                </pic:pic>
              </a:graphicData>
            </a:graphic>
          </wp:inline>
        </w:drawing>
      </w:r>
      <w:r w:rsidRPr="004A1BBB">
        <w:rPr>
          <w:rFonts w:ascii="Times New Roman" w:hAnsi="Times New Roman" w:cs="Times New Roman"/>
          <w:b/>
          <w:noProof/>
          <w:sz w:val="24"/>
          <w:szCs w:val="24"/>
          <w:lang w:val="fr-FR"/>
        </w:rPr>
        <w:drawing>
          <wp:inline distT="0" distB="0" distL="0" distR="0" wp14:anchorId="3217D135" wp14:editId="5D78E827">
            <wp:extent cx="2904822" cy="3771265"/>
            <wp:effectExtent l="0" t="0" r="0" b="635"/>
            <wp:docPr id="18" name="Espace réservé du contenu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Espace réservé du contenu 6"/>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2743" cy="3794531"/>
                    </a:xfrm>
                    <a:prstGeom prst="rect">
                      <a:avLst/>
                    </a:prstGeom>
                  </pic:spPr>
                </pic:pic>
              </a:graphicData>
            </a:graphic>
          </wp:inline>
        </w:drawing>
      </w:r>
    </w:p>
    <w:p w:rsidR="004A1BBB" w:rsidRDefault="004A1BBB" w:rsidP="004A1BBB">
      <w:pPr>
        <w:jc w:val="both"/>
        <w:rPr>
          <w:rFonts w:ascii="Times New Roman" w:hAnsi="Times New Roman" w:cs="Times New Roman"/>
          <w:b/>
          <w:sz w:val="24"/>
          <w:szCs w:val="24"/>
        </w:rPr>
      </w:pPr>
    </w:p>
    <w:p w:rsidR="004A1BBB" w:rsidRDefault="004A1BBB" w:rsidP="004A1BBB">
      <w:pPr>
        <w:jc w:val="both"/>
        <w:rPr>
          <w:rFonts w:ascii="Times New Roman" w:hAnsi="Times New Roman" w:cs="Times New Roman"/>
          <w:b/>
          <w:sz w:val="24"/>
          <w:szCs w:val="24"/>
        </w:rPr>
      </w:pPr>
    </w:p>
    <w:p w:rsidR="004A1BBB" w:rsidRPr="004A1BBB" w:rsidRDefault="004A1BBB" w:rsidP="004A1BBB">
      <w:pPr>
        <w:jc w:val="both"/>
        <w:rPr>
          <w:rFonts w:ascii="Times New Roman" w:hAnsi="Times New Roman" w:cs="Times New Roman"/>
          <w:b/>
          <w:sz w:val="24"/>
          <w:szCs w:val="24"/>
        </w:rPr>
      </w:pPr>
      <w:r w:rsidRPr="004A1BBB">
        <w:rPr>
          <w:rFonts w:ascii="Times New Roman" w:hAnsi="Times New Roman" w:cs="Times New Roman"/>
          <w:b/>
          <w:noProof/>
          <w:sz w:val="24"/>
          <w:szCs w:val="24"/>
          <w:lang w:val="fr-FR"/>
        </w:rPr>
        <w:drawing>
          <wp:inline distT="0" distB="0" distL="0" distR="0" wp14:anchorId="6F3B63B9" wp14:editId="546DB50E">
            <wp:extent cx="2800350" cy="3905250"/>
            <wp:effectExtent l="0" t="0" r="0" b="0"/>
            <wp:docPr id="19" name="Espace réservé du conten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0789" cy="3905862"/>
                    </a:xfrm>
                    <a:prstGeom prst="rect">
                      <a:avLst/>
                    </a:prstGeom>
                  </pic:spPr>
                </pic:pic>
              </a:graphicData>
            </a:graphic>
          </wp:inline>
        </w:drawing>
      </w:r>
      <w:r w:rsidRPr="004A1BBB">
        <w:rPr>
          <w:rFonts w:ascii="Times New Roman" w:hAnsi="Times New Roman" w:cs="Times New Roman"/>
          <w:b/>
          <w:noProof/>
          <w:sz w:val="24"/>
          <w:szCs w:val="24"/>
          <w:lang w:val="fr-FR"/>
        </w:rPr>
        <w:drawing>
          <wp:inline distT="0" distB="0" distL="0" distR="0" wp14:anchorId="57907A37" wp14:editId="06CC6BEB">
            <wp:extent cx="2837815" cy="4191000"/>
            <wp:effectExtent l="0" t="0" r="635" b="0"/>
            <wp:docPr id="20" name="Espace réservé du contenu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Espace réservé du contenu 7"/>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8228" cy="4206378"/>
                    </a:xfrm>
                    <a:prstGeom prst="rect">
                      <a:avLst/>
                    </a:prstGeom>
                  </pic:spPr>
                </pic:pic>
              </a:graphicData>
            </a:graphic>
          </wp:inline>
        </w:drawing>
      </w:r>
    </w:p>
    <w:p w:rsidR="00C663E6" w:rsidRPr="007827E0" w:rsidRDefault="00C663E6" w:rsidP="001B5D5F">
      <w:pPr>
        <w:pStyle w:val="Paragraphedeliste"/>
        <w:numPr>
          <w:ilvl w:val="0"/>
          <w:numId w:val="29"/>
        </w:numPr>
        <w:jc w:val="both"/>
        <w:rPr>
          <w:rFonts w:ascii="Times New Roman" w:hAnsi="Times New Roman" w:cs="Times New Roman"/>
          <w:b/>
          <w:sz w:val="24"/>
          <w:szCs w:val="24"/>
        </w:rPr>
      </w:pPr>
      <w:r w:rsidRPr="007827E0">
        <w:rPr>
          <w:rFonts w:ascii="Times New Roman" w:hAnsi="Times New Roman" w:cs="Times New Roman"/>
          <w:b/>
          <w:sz w:val="24"/>
          <w:szCs w:val="24"/>
        </w:rPr>
        <w:lastRenderedPageBreak/>
        <w:t xml:space="preserve">Méthodes pour élaborer un </w:t>
      </w:r>
      <w:r w:rsidRPr="007827E0">
        <w:rPr>
          <w:rFonts w:ascii="Times New Roman" w:hAnsi="Times New Roman" w:cs="Times New Roman"/>
          <w:b/>
          <w:i/>
          <w:sz w:val="24"/>
          <w:szCs w:val="24"/>
        </w:rPr>
        <w:t>policy brief</w:t>
      </w:r>
      <w:r w:rsidRPr="007827E0">
        <w:rPr>
          <w:rFonts w:ascii="Times New Roman" w:hAnsi="Times New Roman" w:cs="Times New Roman"/>
          <w:b/>
          <w:sz w:val="24"/>
          <w:szCs w:val="24"/>
        </w:rPr>
        <w:t xml:space="preserve"> </w:t>
      </w:r>
    </w:p>
    <w:p w:rsidR="00C663E6" w:rsidRPr="007827E0" w:rsidRDefault="00650DAA" w:rsidP="001F3D73">
      <w:pPr>
        <w:ind w:left="360"/>
        <w:jc w:val="center"/>
        <w:rPr>
          <w:rFonts w:ascii="Times New Roman" w:hAnsi="Times New Roman" w:cs="Times New Roman"/>
          <w:b/>
          <w:sz w:val="24"/>
          <w:szCs w:val="24"/>
        </w:rPr>
      </w:pPr>
      <w:r w:rsidRPr="007827E0">
        <w:rPr>
          <w:rFonts w:ascii="Times New Roman" w:hAnsi="Times New Roman" w:cs="Times New Roman"/>
          <w:b/>
          <w:sz w:val="24"/>
          <w:szCs w:val="24"/>
        </w:rPr>
        <w:t xml:space="preserve">Quelques exigences pour réussir son </w:t>
      </w:r>
      <w:r w:rsidRPr="007827E0">
        <w:rPr>
          <w:rFonts w:ascii="Times New Roman" w:hAnsi="Times New Roman" w:cs="Times New Roman"/>
          <w:b/>
          <w:i/>
          <w:sz w:val="24"/>
          <w:szCs w:val="24"/>
        </w:rPr>
        <w:t>policy brief</w:t>
      </w:r>
      <w:r w:rsidRPr="007827E0">
        <w:rPr>
          <w:rFonts w:ascii="Times New Roman" w:hAnsi="Times New Roman" w:cs="Times New Roman"/>
          <w:b/>
          <w:sz w:val="24"/>
          <w:szCs w:val="24"/>
        </w:rPr>
        <w:t xml:space="preserve"> avec brio</w:t>
      </w:r>
    </w:p>
    <w:p w:rsidR="00601212" w:rsidRPr="007827E0" w:rsidRDefault="00601212" w:rsidP="00601212">
      <w:pPr>
        <w:pStyle w:val="Paragraphedeliste"/>
        <w:numPr>
          <w:ilvl w:val="0"/>
          <w:numId w:val="5"/>
        </w:numPr>
        <w:jc w:val="both"/>
        <w:rPr>
          <w:rFonts w:ascii="Times New Roman" w:hAnsi="Times New Roman" w:cs="Times New Roman"/>
          <w:sz w:val="24"/>
          <w:szCs w:val="24"/>
        </w:rPr>
      </w:pPr>
      <w:r w:rsidRPr="007827E0">
        <w:rPr>
          <w:rFonts w:ascii="Times New Roman" w:hAnsi="Times New Roman" w:cs="Times New Roman"/>
          <w:sz w:val="24"/>
          <w:szCs w:val="24"/>
        </w:rPr>
        <w:t>Avoir un objectif et une argumentation claire</w:t>
      </w:r>
    </w:p>
    <w:p w:rsidR="00601212" w:rsidRPr="007827E0" w:rsidRDefault="00601212" w:rsidP="00601212">
      <w:pPr>
        <w:pStyle w:val="Paragraphedeliste"/>
        <w:numPr>
          <w:ilvl w:val="0"/>
          <w:numId w:val="5"/>
        </w:numPr>
        <w:jc w:val="both"/>
        <w:rPr>
          <w:rFonts w:ascii="Times New Roman" w:hAnsi="Times New Roman" w:cs="Times New Roman"/>
          <w:sz w:val="24"/>
          <w:szCs w:val="24"/>
        </w:rPr>
      </w:pPr>
      <w:r w:rsidRPr="007827E0">
        <w:rPr>
          <w:rFonts w:ascii="Times New Roman" w:hAnsi="Times New Roman" w:cs="Times New Roman"/>
          <w:sz w:val="24"/>
          <w:szCs w:val="24"/>
        </w:rPr>
        <w:t>Rédiger pour traiter un sujet ou un défi spécifique.</w:t>
      </w:r>
    </w:p>
    <w:p w:rsidR="00601212" w:rsidRPr="007827E0" w:rsidRDefault="00601212" w:rsidP="00601212">
      <w:pPr>
        <w:pStyle w:val="Paragraphedeliste"/>
        <w:numPr>
          <w:ilvl w:val="0"/>
          <w:numId w:val="5"/>
        </w:numPr>
        <w:jc w:val="both"/>
        <w:rPr>
          <w:rFonts w:ascii="Times New Roman" w:hAnsi="Times New Roman" w:cs="Times New Roman"/>
          <w:sz w:val="24"/>
          <w:szCs w:val="24"/>
        </w:rPr>
      </w:pPr>
      <w:r w:rsidRPr="007827E0">
        <w:rPr>
          <w:rFonts w:ascii="Times New Roman" w:hAnsi="Times New Roman" w:cs="Times New Roman"/>
          <w:sz w:val="24"/>
          <w:szCs w:val="24"/>
        </w:rPr>
        <w:t>Cibler un public spécifique. Les informations fournies doivent répondre aux besoins de ce public spécifique.</w:t>
      </w:r>
    </w:p>
    <w:p w:rsidR="00601212" w:rsidRPr="007827E0" w:rsidRDefault="00601212" w:rsidP="00601212">
      <w:pPr>
        <w:pStyle w:val="Paragraphedeliste"/>
        <w:numPr>
          <w:ilvl w:val="0"/>
          <w:numId w:val="5"/>
        </w:numPr>
        <w:jc w:val="both"/>
        <w:rPr>
          <w:rFonts w:ascii="Times New Roman" w:hAnsi="Times New Roman" w:cs="Times New Roman"/>
          <w:sz w:val="24"/>
          <w:szCs w:val="24"/>
        </w:rPr>
      </w:pPr>
      <w:r w:rsidRPr="007827E0">
        <w:rPr>
          <w:rFonts w:ascii="Times New Roman" w:hAnsi="Times New Roman" w:cs="Times New Roman"/>
          <w:sz w:val="24"/>
          <w:szCs w:val="24"/>
        </w:rPr>
        <w:t>Inclure des recommandations qui sont soutenues par la recherche/les preuves.</w:t>
      </w:r>
    </w:p>
    <w:p w:rsidR="00601212" w:rsidRPr="007827E0" w:rsidRDefault="00601212" w:rsidP="00601212">
      <w:pPr>
        <w:pStyle w:val="Paragraphedeliste"/>
        <w:numPr>
          <w:ilvl w:val="0"/>
          <w:numId w:val="5"/>
        </w:numPr>
        <w:jc w:val="both"/>
        <w:rPr>
          <w:rFonts w:ascii="Times New Roman" w:hAnsi="Times New Roman" w:cs="Times New Roman"/>
          <w:sz w:val="24"/>
          <w:szCs w:val="24"/>
        </w:rPr>
      </w:pPr>
      <w:r w:rsidRPr="007827E0">
        <w:rPr>
          <w:rFonts w:ascii="Times New Roman" w:hAnsi="Times New Roman" w:cs="Times New Roman"/>
          <w:sz w:val="24"/>
          <w:szCs w:val="24"/>
        </w:rPr>
        <w:t>Rédigez dans un langage clair</w:t>
      </w:r>
      <w:r w:rsidR="006561B4">
        <w:rPr>
          <w:rFonts w:ascii="Times New Roman" w:hAnsi="Times New Roman" w:cs="Times New Roman"/>
          <w:sz w:val="24"/>
          <w:szCs w:val="24"/>
        </w:rPr>
        <w:t>,</w:t>
      </w:r>
      <w:r w:rsidRPr="007827E0">
        <w:rPr>
          <w:rFonts w:ascii="Times New Roman" w:hAnsi="Times New Roman" w:cs="Times New Roman"/>
          <w:sz w:val="24"/>
          <w:szCs w:val="24"/>
        </w:rPr>
        <w:t xml:space="preserve"> explicite</w:t>
      </w:r>
      <w:r w:rsidR="006561B4">
        <w:rPr>
          <w:rFonts w:ascii="Times New Roman" w:hAnsi="Times New Roman" w:cs="Times New Roman"/>
          <w:sz w:val="24"/>
          <w:szCs w:val="24"/>
        </w:rPr>
        <w:t xml:space="preserve"> et agréable à lire</w:t>
      </w:r>
      <w:r w:rsidRPr="007827E0">
        <w:rPr>
          <w:rFonts w:ascii="Times New Roman" w:hAnsi="Times New Roman" w:cs="Times New Roman"/>
          <w:sz w:val="24"/>
          <w:szCs w:val="24"/>
        </w:rPr>
        <w:t>.</w:t>
      </w:r>
    </w:p>
    <w:p w:rsidR="00601212" w:rsidRPr="007827E0" w:rsidRDefault="00D40697" w:rsidP="00F94BC4">
      <w:pPr>
        <w:pStyle w:val="Paragraphedeliste"/>
        <w:numPr>
          <w:ilvl w:val="0"/>
          <w:numId w:val="5"/>
        </w:numPr>
        <w:jc w:val="both"/>
        <w:rPr>
          <w:rFonts w:ascii="Times New Roman" w:hAnsi="Times New Roman" w:cs="Times New Roman"/>
          <w:sz w:val="24"/>
          <w:szCs w:val="24"/>
        </w:rPr>
      </w:pPr>
      <w:r w:rsidRPr="007827E0">
        <w:rPr>
          <w:rFonts w:ascii="Times New Roman" w:hAnsi="Times New Roman" w:cs="Times New Roman"/>
          <w:sz w:val="24"/>
          <w:szCs w:val="24"/>
        </w:rPr>
        <w:t>Bien structurer le document</w:t>
      </w:r>
      <w:r w:rsidR="006561B4">
        <w:rPr>
          <w:rFonts w:ascii="Times New Roman" w:hAnsi="Times New Roman" w:cs="Times New Roman"/>
          <w:sz w:val="24"/>
          <w:szCs w:val="24"/>
        </w:rPr>
        <w:t>.</w:t>
      </w:r>
    </w:p>
    <w:p w:rsidR="00F94BC4" w:rsidRPr="007827E0" w:rsidRDefault="00F94BC4" w:rsidP="00F94BC4">
      <w:pPr>
        <w:pStyle w:val="Paragraphedeliste"/>
        <w:jc w:val="both"/>
        <w:rPr>
          <w:rFonts w:ascii="Times New Roman" w:hAnsi="Times New Roman" w:cs="Times New Roman"/>
          <w:sz w:val="24"/>
          <w:szCs w:val="24"/>
        </w:rPr>
      </w:pPr>
    </w:p>
    <w:p w:rsidR="00601212" w:rsidRPr="007827E0" w:rsidRDefault="00D40697" w:rsidP="001B5D5F">
      <w:pPr>
        <w:pStyle w:val="Paragraphedeliste"/>
        <w:numPr>
          <w:ilvl w:val="1"/>
          <w:numId w:val="29"/>
        </w:numPr>
        <w:jc w:val="both"/>
        <w:rPr>
          <w:rFonts w:ascii="Times New Roman" w:hAnsi="Times New Roman" w:cs="Times New Roman"/>
          <w:b/>
          <w:sz w:val="24"/>
          <w:szCs w:val="24"/>
        </w:rPr>
      </w:pPr>
      <w:r w:rsidRPr="007827E0">
        <w:rPr>
          <w:rFonts w:ascii="Times New Roman" w:hAnsi="Times New Roman" w:cs="Times New Roman"/>
          <w:b/>
          <w:sz w:val="24"/>
          <w:szCs w:val="24"/>
        </w:rPr>
        <w:t xml:space="preserve"> Le choix de l’objet de recherche</w:t>
      </w:r>
    </w:p>
    <w:p w:rsidR="00843080" w:rsidRPr="007827E0" w:rsidRDefault="00084565" w:rsidP="001F3D73">
      <w:pPr>
        <w:jc w:val="both"/>
        <w:rPr>
          <w:rFonts w:ascii="Times New Roman" w:hAnsi="Times New Roman" w:cs="Times New Roman"/>
          <w:sz w:val="24"/>
          <w:szCs w:val="24"/>
        </w:rPr>
      </w:pPr>
      <w:r w:rsidRPr="007827E0">
        <w:rPr>
          <w:rFonts w:ascii="Times New Roman" w:hAnsi="Times New Roman" w:cs="Times New Roman"/>
          <w:sz w:val="24"/>
          <w:szCs w:val="24"/>
        </w:rPr>
        <w:t>Le chercheur doit s’assurer que le sujet abordé intéresse et qu’il soit choisi en tenant compte du contexte social, politique ou économique de son environnement</w:t>
      </w:r>
      <w:r w:rsidR="00EA0F1C" w:rsidRPr="007827E0">
        <w:rPr>
          <w:rFonts w:ascii="Times New Roman" w:hAnsi="Times New Roman" w:cs="Times New Roman"/>
          <w:sz w:val="24"/>
          <w:szCs w:val="24"/>
        </w:rPr>
        <w:t xml:space="preserve">. </w:t>
      </w:r>
      <w:r w:rsidRPr="007827E0">
        <w:rPr>
          <w:rFonts w:ascii="Times New Roman" w:hAnsi="Times New Roman" w:cs="Times New Roman"/>
          <w:sz w:val="24"/>
          <w:szCs w:val="24"/>
        </w:rPr>
        <w:t xml:space="preserve"> L’impact souhaité est d’amener les décideurs à </w:t>
      </w:r>
      <w:r w:rsidR="00EA0F1C" w:rsidRPr="007827E0">
        <w:rPr>
          <w:rFonts w:ascii="Times New Roman" w:hAnsi="Times New Roman" w:cs="Times New Roman"/>
          <w:sz w:val="24"/>
          <w:szCs w:val="24"/>
        </w:rPr>
        <w:t>u</w:t>
      </w:r>
      <w:r w:rsidR="00843080" w:rsidRPr="007827E0">
        <w:rPr>
          <w:rFonts w:ascii="Times New Roman" w:hAnsi="Times New Roman" w:cs="Times New Roman"/>
          <w:sz w:val="24"/>
          <w:szCs w:val="24"/>
        </w:rPr>
        <w:t>ne réflexion approfondie et à se ser</w:t>
      </w:r>
      <w:r w:rsidR="00EA0F1C" w:rsidRPr="007827E0">
        <w:rPr>
          <w:rFonts w:ascii="Times New Roman" w:hAnsi="Times New Roman" w:cs="Times New Roman"/>
          <w:sz w:val="24"/>
          <w:szCs w:val="24"/>
        </w:rPr>
        <w:t xml:space="preserve">vir </w:t>
      </w:r>
      <w:r w:rsidR="00843080" w:rsidRPr="007827E0">
        <w:rPr>
          <w:rFonts w:ascii="Times New Roman" w:hAnsi="Times New Roman" w:cs="Times New Roman"/>
          <w:sz w:val="24"/>
          <w:szCs w:val="24"/>
        </w:rPr>
        <w:t>de ses</w:t>
      </w:r>
      <w:r w:rsidR="00EA0F1C" w:rsidRPr="007827E0">
        <w:rPr>
          <w:rFonts w:ascii="Times New Roman" w:hAnsi="Times New Roman" w:cs="Times New Roman"/>
          <w:sz w:val="24"/>
          <w:szCs w:val="24"/>
        </w:rPr>
        <w:t xml:space="preserve"> résultats </w:t>
      </w:r>
      <w:r w:rsidR="00843080" w:rsidRPr="007827E0">
        <w:rPr>
          <w:rFonts w:ascii="Times New Roman" w:hAnsi="Times New Roman" w:cs="Times New Roman"/>
          <w:sz w:val="24"/>
          <w:szCs w:val="24"/>
        </w:rPr>
        <w:t xml:space="preserve">pour agir ou à faire </w:t>
      </w:r>
      <w:r w:rsidR="00EA0F1C" w:rsidRPr="007827E0">
        <w:rPr>
          <w:rFonts w:ascii="Times New Roman" w:hAnsi="Times New Roman" w:cs="Times New Roman"/>
          <w:sz w:val="24"/>
          <w:szCs w:val="24"/>
        </w:rPr>
        <w:t xml:space="preserve"> de</w:t>
      </w:r>
      <w:r w:rsidR="00843080" w:rsidRPr="007827E0">
        <w:rPr>
          <w:rFonts w:ascii="Times New Roman" w:hAnsi="Times New Roman" w:cs="Times New Roman"/>
          <w:sz w:val="24"/>
          <w:szCs w:val="24"/>
        </w:rPr>
        <w:t>s</w:t>
      </w:r>
      <w:r w:rsidR="00EA0F1C" w:rsidRPr="007827E0">
        <w:rPr>
          <w:rFonts w:ascii="Times New Roman" w:hAnsi="Times New Roman" w:cs="Times New Roman"/>
          <w:sz w:val="24"/>
          <w:szCs w:val="24"/>
        </w:rPr>
        <w:t xml:space="preserve"> recommandations. </w:t>
      </w:r>
    </w:p>
    <w:p w:rsidR="00D40697" w:rsidRPr="007827E0" w:rsidRDefault="00EA0F1C" w:rsidP="001F3D73">
      <w:pPr>
        <w:jc w:val="both"/>
        <w:rPr>
          <w:rFonts w:ascii="Times New Roman" w:hAnsi="Times New Roman" w:cs="Times New Roman"/>
          <w:sz w:val="24"/>
          <w:szCs w:val="24"/>
        </w:rPr>
      </w:pPr>
      <w:r w:rsidRPr="007827E0">
        <w:rPr>
          <w:rFonts w:ascii="Times New Roman" w:hAnsi="Times New Roman" w:cs="Times New Roman"/>
          <w:sz w:val="24"/>
          <w:szCs w:val="24"/>
        </w:rPr>
        <w:t xml:space="preserve">En nous rappelant que l’objectif principal dans la rédaction d’un </w:t>
      </w:r>
      <w:r w:rsidRPr="007827E0">
        <w:rPr>
          <w:rFonts w:ascii="Times New Roman" w:hAnsi="Times New Roman" w:cs="Times New Roman"/>
          <w:i/>
          <w:sz w:val="24"/>
          <w:szCs w:val="24"/>
        </w:rPr>
        <w:t>policy brief</w:t>
      </w:r>
      <w:r w:rsidRPr="007827E0">
        <w:rPr>
          <w:rFonts w:ascii="Times New Roman" w:hAnsi="Times New Roman" w:cs="Times New Roman"/>
          <w:sz w:val="24"/>
          <w:szCs w:val="24"/>
        </w:rPr>
        <w:t xml:space="preserve"> est de faciliter ou d’accompagner l’élaboration de politiques, on réalise que l’impact du </w:t>
      </w:r>
      <w:r w:rsidRPr="00AD15E6">
        <w:rPr>
          <w:rFonts w:ascii="Times New Roman" w:hAnsi="Times New Roman" w:cs="Times New Roman"/>
          <w:i/>
          <w:sz w:val="24"/>
          <w:szCs w:val="24"/>
        </w:rPr>
        <w:t>policy brief</w:t>
      </w:r>
      <w:r w:rsidRPr="007827E0">
        <w:rPr>
          <w:rFonts w:ascii="Times New Roman" w:hAnsi="Times New Roman" w:cs="Times New Roman"/>
          <w:sz w:val="24"/>
          <w:szCs w:val="24"/>
        </w:rPr>
        <w:t xml:space="preserve"> dépend de la pertinence du choix de l’objet de recherche. Il est primordial qu’il soit un sujet d’actualité, un sujet qui suscite de l’intérêt. </w:t>
      </w:r>
    </w:p>
    <w:p w:rsidR="00630E09" w:rsidRPr="007827E0" w:rsidRDefault="00630E09" w:rsidP="001B5D5F">
      <w:pPr>
        <w:pStyle w:val="Paragraphedeliste"/>
        <w:numPr>
          <w:ilvl w:val="1"/>
          <w:numId w:val="29"/>
        </w:numPr>
        <w:jc w:val="both"/>
        <w:rPr>
          <w:rFonts w:ascii="Times New Roman" w:hAnsi="Times New Roman" w:cs="Times New Roman"/>
          <w:b/>
          <w:sz w:val="24"/>
          <w:szCs w:val="24"/>
        </w:rPr>
      </w:pPr>
      <w:r w:rsidRPr="007827E0">
        <w:rPr>
          <w:rFonts w:ascii="Times New Roman" w:hAnsi="Times New Roman" w:cs="Times New Roman"/>
          <w:sz w:val="24"/>
          <w:szCs w:val="24"/>
        </w:rPr>
        <w:t xml:space="preserve"> </w:t>
      </w:r>
      <w:r w:rsidRPr="007827E0">
        <w:rPr>
          <w:rFonts w:ascii="Times New Roman" w:hAnsi="Times New Roman" w:cs="Times New Roman"/>
          <w:b/>
          <w:sz w:val="24"/>
          <w:szCs w:val="24"/>
        </w:rPr>
        <w:t xml:space="preserve">Le choix du titre </w:t>
      </w:r>
    </w:p>
    <w:p w:rsidR="00630E09" w:rsidRPr="007827E0" w:rsidRDefault="00630E09" w:rsidP="00630E09">
      <w:pPr>
        <w:jc w:val="both"/>
        <w:rPr>
          <w:rFonts w:ascii="Times New Roman" w:hAnsi="Times New Roman" w:cs="Times New Roman"/>
          <w:sz w:val="24"/>
          <w:szCs w:val="24"/>
        </w:rPr>
      </w:pPr>
      <w:r w:rsidRPr="007827E0">
        <w:rPr>
          <w:rFonts w:ascii="Times New Roman" w:hAnsi="Times New Roman" w:cs="Times New Roman"/>
          <w:sz w:val="24"/>
          <w:szCs w:val="24"/>
        </w:rPr>
        <w:t>Un bon titre est crucial pour capter l'intérêt du lecteur. Il doit communiquer immédiatement le contenu d'une manière mémorable. Il doit se baser sur l'idée principale et inclure les mots clés.</w:t>
      </w:r>
    </w:p>
    <w:p w:rsidR="00FD56E1" w:rsidRPr="007827E0" w:rsidRDefault="00FD56E1" w:rsidP="001B5D5F">
      <w:pPr>
        <w:pStyle w:val="Paragraphedeliste"/>
        <w:numPr>
          <w:ilvl w:val="1"/>
          <w:numId w:val="29"/>
        </w:numPr>
        <w:jc w:val="both"/>
        <w:rPr>
          <w:rFonts w:ascii="Times New Roman" w:hAnsi="Times New Roman" w:cs="Times New Roman"/>
          <w:b/>
          <w:sz w:val="24"/>
          <w:szCs w:val="24"/>
        </w:rPr>
      </w:pPr>
      <w:r w:rsidRPr="007827E0">
        <w:rPr>
          <w:rFonts w:ascii="Times New Roman" w:hAnsi="Times New Roman" w:cs="Times New Roman"/>
          <w:sz w:val="24"/>
          <w:szCs w:val="24"/>
        </w:rPr>
        <w:t xml:space="preserve"> </w:t>
      </w:r>
      <w:r w:rsidRPr="007827E0">
        <w:rPr>
          <w:rFonts w:ascii="Times New Roman" w:hAnsi="Times New Roman" w:cs="Times New Roman"/>
          <w:b/>
          <w:sz w:val="24"/>
          <w:szCs w:val="24"/>
        </w:rPr>
        <w:t xml:space="preserve">La structure du </w:t>
      </w:r>
      <w:r w:rsidRPr="007827E0">
        <w:rPr>
          <w:rFonts w:ascii="Times New Roman" w:hAnsi="Times New Roman" w:cs="Times New Roman"/>
          <w:b/>
          <w:i/>
          <w:sz w:val="24"/>
          <w:szCs w:val="24"/>
        </w:rPr>
        <w:t>policy brief</w:t>
      </w:r>
    </w:p>
    <w:p w:rsidR="009C740E" w:rsidRPr="007827E0" w:rsidRDefault="00FD56E1" w:rsidP="001F3D73">
      <w:pPr>
        <w:spacing w:after="0"/>
        <w:jc w:val="both"/>
        <w:rPr>
          <w:rFonts w:ascii="Times New Roman" w:hAnsi="Times New Roman" w:cs="Times New Roman"/>
          <w:sz w:val="24"/>
          <w:szCs w:val="24"/>
        </w:rPr>
      </w:pPr>
      <w:r w:rsidRPr="007827E0">
        <w:rPr>
          <w:rFonts w:ascii="Times New Roman" w:hAnsi="Times New Roman" w:cs="Times New Roman"/>
          <w:sz w:val="24"/>
          <w:szCs w:val="24"/>
        </w:rPr>
        <w:t>La structure claire vous facilite la tâche, ainsi qu'à vos lecteurs. Incluez tous les bons éléments et co</w:t>
      </w:r>
      <w:r w:rsidR="009C740E" w:rsidRPr="007827E0">
        <w:rPr>
          <w:rFonts w:ascii="Times New Roman" w:hAnsi="Times New Roman" w:cs="Times New Roman"/>
          <w:sz w:val="24"/>
          <w:szCs w:val="24"/>
        </w:rPr>
        <w:t xml:space="preserve">nstruisez-les dans le bon ordre. </w:t>
      </w:r>
    </w:p>
    <w:p w:rsidR="006561B4" w:rsidRDefault="009C740E" w:rsidP="00630E09">
      <w:pPr>
        <w:spacing w:after="0"/>
        <w:jc w:val="both"/>
        <w:rPr>
          <w:rFonts w:ascii="Times New Roman" w:hAnsi="Times New Roman" w:cs="Times New Roman"/>
          <w:sz w:val="24"/>
          <w:szCs w:val="24"/>
        </w:rPr>
      </w:pPr>
      <w:r w:rsidRPr="007827E0">
        <w:rPr>
          <w:rFonts w:ascii="Times New Roman" w:hAnsi="Times New Roman" w:cs="Times New Roman"/>
          <w:sz w:val="24"/>
          <w:szCs w:val="24"/>
        </w:rPr>
        <w:t xml:space="preserve">Il n'existe pas d'approche unique pour la rédaction de </w:t>
      </w:r>
      <w:r w:rsidRPr="007827E0">
        <w:rPr>
          <w:rFonts w:ascii="Times New Roman" w:hAnsi="Times New Roman" w:cs="Times New Roman"/>
          <w:i/>
          <w:sz w:val="24"/>
          <w:szCs w:val="24"/>
        </w:rPr>
        <w:t>policy brief</w:t>
      </w:r>
      <w:r w:rsidRPr="007827E0">
        <w:rPr>
          <w:rFonts w:ascii="Times New Roman" w:hAnsi="Times New Roman" w:cs="Times New Roman"/>
          <w:sz w:val="24"/>
          <w:szCs w:val="24"/>
        </w:rPr>
        <w:t xml:space="preserve">, car le sujet et le public visé déterminent chacun d'eux. Cependant, les </w:t>
      </w:r>
      <w:r w:rsidRPr="007827E0">
        <w:rPr>
          <w:rFonts w:ascii="Times New Roman" w:hAnsi="Times New Roman" w:cs="Times New Roman"/>
          <w:i/>
          <w:sz w:val="24"/>
          <w:szCs w:val="24"/>
        </w:rPr>
        <w:t>policy brief</w:t>
      </w:r>
      <w:r w:rsidRPr="007827E0">
        <w:rPr>
          <w:rFonts w:ascii="Times New Roman" w:hAnsi="Times New Roman" w:cs="Times New Roman"/>
          <w:sz w:val="24"/>
          <w:szCs w:val="24"/>
        </w:rPr>
        <w:t xml:space="preserve"> ont tendance à contenir les mêmes éléments clés et ont donc des structures similaires :</w:t>
      </w:r>
    </w:p>
    <w:p w:rsidR="006561B4" w:rsidRDefault="009C740E" w:rsidP="006561B4">
      <w:pPr>
        <w:pStyle w:val="Paragraphedeliste"/>
        <w:numPr>
          <w:ilvl w:val="0"/>
          <w:numId w:val="4"/>
        </w:numPr>
        <w:spacing w:after="0"/>
        <w:jc w:val="both"/>
        <w:rPr>
          <w:rFonts w:ascii="Times New Roman" w:hAnsi="Times New Roman" w:cs="Times New Roman"/>
          <w:sz w:val="24"/>
          <w:szCs w:val="24"/>
        </w:rPr>
      </w:pPr>
      <w:r w:rsidRPr="006561B4">
        <w:rPr>
          <w:rFonts w:ascii="Times New Roman" w:hAnsi="Times New Roman" w:cs="Times New Roman"/>
          <w:sz w:val="24"/>
          <w:szCs w:val="24"/>
        </w:rPr>
        <w:t>un résumé,</w:t>
      </w:r>
    </w:p>
    <w:p w:rsidR="006561B4" w:rsidRDefault="009C740E" w:rsidP="006561B4">
      <w:pPr>
        <w:pStyle w:val="Paragraphedeliste"/>
        <w:numPr>
          <w:ilvl w:val="0"/>
          <w:numId w:val="4"/>
        </w:numPr>
        <w:spacing w:after="0"/>
        <w:jc w:val="both"/>
        <w:rPr>
          <w:rFonts w:ascii="Times New Roman" w:hAnsi="Times New Roman" w:cs="Times New Roman"/>
          <w:sz w:val="24"/>
          <w:szCs w:val="24"/>
        </w:rPr>
      </w:pPr>
      <w:r w:rsidRPr="006561B4">
        <w:rPr>
          <w:rFonts w:ascii="Times New Roman" w:hAnsi="Times New Roman" w:cs="Times New Roman"/>
          <w:sz w:val="24"/>
          <w:szCs w:val="24"/>
        </w:rPr>
        <w:t xml:space="preserve">une introduction, </w:t>
      </w:r>
    </w:p>
    <w:p w:rsidR="006561B4" w:rsidRDefault="009C740E" w:rsidP="006561B4">
      <w:pPr>
        <w:pStyle w:val="Paragraphedeliste"/>
        <w:numPr>
          <w:ilvl w:val="0"/>
          <w:numId w:val="4"/>
        </w:numPr>
        <w:spacing w:after="0"/>
        <w:jc w:val="both"/>
        <w:rPr>
          <w:rFonts w:ascii="Times New Roman" w:hAnsi="Times New Roman" w:cs="Times New Roman"/>
          <w:sz w:val="24"/>
          <w:szCs w:val="24"/>
        </w:rPr>
      </w:pPr>
      <w:r w:rsidRPr="006561B4">
        <w:rPr>
          <w:rFonts w:ascii="Times New Roman" w:hAnsi="Times New Roman" w:cs="Times New Roman"/>
          <w:sz w:val="24"/>
          <w:szCs w:val="24"/>
        </w:rPr>
        <w:t xml:space="preserve">un aperçu de la recherche ou du problème, </w:t>
      </w:r>
    </w:p>
    <w:p w:rsidR="006561B4" w:rsidRDefault="009C740E" w:rsidP="006561B4">
      <w:pPr>
        <w:pStyle w:val="Paragraphedeliste"/>
        <w:numPr>
          <w:ilvl w:val="0"/>
          <w:numId w:val="4"/>
        </w:numPr>
        <w:spacing w:after="0"/>
        <w:jc w:val="both"/>
        <w:rPr>
          <w:rFonts w:ascii="Times New Roman" w:hAnsi="Times New Roman" w:cs="Times New Roman"/>
          <w:sz w:val="24"/>
          <w:szCs w:val="24"/>
        </w:rPr>
      </w:pPr>
      <w:r w:rsidRPr="006561B4">
        <w:rPr>
          <w:rFonts w:ascii="Times New Roman" w:hAnsi="Times New Roman" w:cs="Times New Roman"/>
          <w:sz w:val="24"/>
          <w:szCs w:val="24"/>
        </w:rPr>
        <w:t xml:space="preserve">un examen des résultats et </w:t>
      </w:r>
    </w:p>
    <w:p w:rsidR="000711E3" w:rsidRPr="006561B4" w:rsidRDefault="009C740E" w:rsidP="006561B4">
      <w:pPr>
        <w:pStyle w:val="Paragraphedeliste"/>
        <w:numPr>
          <w:ilvl w:val="0"/>
          <w:numId w:val="4"/>
        </w:numPr>
        <w:spacing w:after="0"/>
        <w:jc w:val="both"/>
        <w:rPr>
          <w:rFonts w:ascii="Times New Roman" w:hAnsi="Times New Roman" w:cs="Times New Roman"/>
          <w:sz w:val="24"/>
          <w:szCs w:val="24"/>
        </w:rPr>
      </w:pPr>
      <w:r w:rsidRPr="006561B4">
        <w:rPr>
          <w:rFonts w:ascii="Times New Roman" w:hAnsi="Times New Roman" w:cs="Times New Roman"/>
          <w:sz w:val="24"/>
          <w:szCs w:val="24"/>
        </w:rPr>
        <w:t>une section de conclusion qui explique les recommandations de politique et les implications de la recherche.</w:t>
      </w:r>
    </w:p>
    <w:p w:rsidR="009C740E" w:rsidRPr="007827E0" w:rsidRDefault="009C740E" w:rsidP="009C740E">
      <w:pPr>
        <w:spacing w:after="0"/>
        <w:ind w:left="360"/>
        <w:jc w:val="both"/>
        <w:rPr>
          <w:rFonts w:ascii="Times New Roman" w:hAnsi="Times New Roman" w:cs="Times New Roman"/>
          <w:sz w:val="24"/>
          <w:szCs w:val="24"/>
        </w:rPr>
      </w:pPr>
    </w:p>
    <w:p w:rsidR="001F3D73" w:rsidRPr="007827E0" w:rsidRDefault="009C740E" w:rsidP="001F3D73">
      <w:pPr>
        <w:pStyle w:val="Paragraphedeliste"/>
        <w:numPr>
          <w:ilvl w:val="0"/>
          <w:numId w:val="7"/>
        </w:numPr>
        <w:jc w:val="both"/>
        <w:rPr>
          <w:rFonts w:ascii="Times New Roman" w:hAnsi="Times New Roman" w:cs="Times New Roman"/>
          <w:b/>
          <w:sz w:val="24"/>
          <w:szCs w:val="24"/>
        </w:rPr>
      </w:pPr>
      <w:r w:rsidRPr="007827E0">
        <w:rPr>
          <w:rFonts w:ascii="Times New Roman" w:hAnsi="Times New Roman" w:cs="Times New Roman"/>
          <w:b/>
          <w:sz w:val="24"/>
          <w:szCs w:val="24"/>
        </w:rPr>
        <w:t>Rés</w:t>
      </w:r>
      <w:r w:rsidR="000711E3" w:rsidRPr="007827E0">
        <w:rPr>
          <w:rFonts w:ascii="Times New Roman" w:hAnsi="Times New Roman" w:cs="Times New Roman"/>
          <w:b/>
          <w:sz w:val="24"/>
          <w:szCs w:val="24"/>
        </w:rPr>
        <w:t>umé</w:t>
      </w:r>
    </w:p>
    <w:p w:rsidR="00913CF9" w:rsidRPr="007827E0" w:rsidRDefault="000711E3" w:rsidP="001F3D73">
      <w:pPr>
        <w:jc w:val="both"/>
        <w:rPr>
          <w:rFonts w:ascii="Times New Roman" w:hAnsi="Times New Roman" w:cs="Times New Roman"/>
          <w:sz w:val="24"/>
          <w:szCs w:val="24"/>
        </w:rPr>
      </w:pPr>
      <w:r w:rsidRPr="007827E0">
        <w:rPr>
          <w:rFonts w:ascii="Times New Roman" w:hAnsi="Times New Roman" w:cs="Times New Roman"/>
          <w:sz w:val="24"/>
          <w:szCs w:val="24"/>
        </w:rPr>
        <w:t>Cet aperçu doit être engageant et aider les lecteurs pressés à comprendre rapidement votre argument. La plupart des résumés prennent la forme d'un court paragraphe ou deux, mais certains auteurs préfèrent structurer le leur en quelques points. Quel que soit le style choisi, le résumé doit condenser l'essentiel du document en quelques phrases.</w:t>
      </w:r>
    </w:p>
    <w:p w:rsidR="009C740E" w:rsidRPr="007827E0" w:rsidRDefault="000711E3" w:rsidP="000711E3">
      <w:pPr>
        <w:pStyle w:val="Paragraphedeliste"/>
        <w:numPr>
          <w:ilvl w:val="0"/>
          <w:numId w:val="7"/>
        </w:numPr>
        <w:jc w:val="both"/>
        <w:rPr>
          <w:rFonts w:ascii="Times New Roman" w:hAnsi="Times New Roman" w:cs="Times New Roman"/>
          <w:b/>
          <w:sz w:val="24"/>
          <w:szCs w:val="24"/>
        </w:rPr>
      </w:pPr>
      <w:r w:rsidRPr="007827E0">
        <w:rPr>
          <w:rFonts w:ascii="Times New Roman" w:hAnsi="Times New Roman" w:cs="Times New Roman"/>
          <w:b/>
          <w:sz w:val="24"/>
          <w:szCs w:val="24"/>
        </w:rPr>
        <w:t>Introduction</w:t>
      </w:r>
    </w:p>
    <w:p w:rsidR="00D72BA0" w:rsidRDefault="00C92C2B" w:rsidP="001F3D73">
      <w:pPr>
        <w:jc w:val="both"/>
        <w:rPr>
          <w:rFonts w:ascii="Times New Roman" w:hAnsi="Times New Roman" w:cs="Times New Roman"/>
          <w:sz w:val="24"/>
          <w:szCs w:val="24"/>
        </w:rPr>
      </w:pPr>
      <w:r w:rsidRPr="007827E0">
        <w:rPr>
          <w:rFonts w:ascii="Times New Roman" w:hAnsi="Times New Roman" w:cs="Times New Roman"/>
          <w:sz w:val="24"/>
          <w:szCs w:val="24"/>
        </w:rPr>
        <w:lastRenderedPageBreak/>
        <w:t xml:space="preserve">L'introduction </w:t>
      </w:r>
      <w:r w:rsidR="00D72BA0">
        <w:rPr>
          <w:rFonts w:ascii="Times New Roman" w:hAnsi="Times New Roman" w:cs="Times New Roman"/>
          <w:sz w:val="24"/>
          <w:szCs w:val="24"/>
        </w:rPr>
        <w:t xml:space="preserve">vise à </w:t>
      </w:r>
      <w:r w:rsidR="00D72BA0" w:rsidRPr="007827E0">
        <w:rPr>
          <w:rFonts w:ascii="Times New Roman" w:hAnsi="Times New Roman" w:cs="Times New Roman"/>
          <w:sz w:val="24"/>
          <w:szCs w:val="24"/>
        </w:rPr>
        <w:t>laisser vos lecteurs avec une idée claire de l'objet de votre recherche tout en les incitant à poursuivre la lecture</w:t>
      </w:r>
      <w:r w:rsidR="00D72BA0">
        <w:rPr>
          <w:rFonts w:ascii="Times New Roman" w:hAnsi="Times New Roman" w:cs="Times New Roman"/>
          <w:sz w:val="24"/>
          <w:szCs w:val="24"/>
        </w:rPr>
        <w:t>.</w:t>
      </w:r>
    </w:p>
    <w:p w:rsidR="00C92C2B" w:rsidRPr="007827E0" w:rsidRDefault="00D72BA0" w:rsidP="001F3D73">
      <w:pPr>
        <w:jc w:val="both"/>
        <w:rPr>
          <w:rFonts w:ascii="Times New Roman" w:hAnsi="Times New Roman" w:cs="Times New Roman"/>
          <w:sz w:val="24"/>
          <w:szCs w:val="24"/>
        </w:rPr>
      </w:pPr>
      <w:r>
        <w:rPr>
          <w:rFonts w:ascii="Times New Roman" w:hAnsi="Times New Roman" w:cs="Times New Roman"/>
          <w:sz w:val="24"/>
          <w:szCs w:val="24"/>
        </w:rPr>
        <w:t>Elle</w:t>
      </w:r>
      <w:r w:rsidRPr="007827E0">
        <w:rPr>
          <w:rFonts w:ascii="Times New Roman" w:hAnsi="Times New Roman" w:cs="Times New Roman"/>
          <w:sz w:val="24"/>
          <w:szCs w:val="24"/>
        </w:rPr>
        <w:t xml:space="preserve"> </w:t>
      </w:r>
      <w:r w:rsidR="00C92C2B" w:rsidRPr="007827E0">
        <w:rPr>
          <w:rFonts w:ascii="Times New Roman" w:hAnsi="Times New Roman" w:cs="Times New Roman"/>
          <w:sz w:val="24"/>
          <w:szCs w:val="24"/>
        </w:rPr>
        <w:t>doit :</w:t>
      </w:r>
    </w:p>
    <w:p w:rsidR="00C92C2B" w:rsidRPr="007827E0" w:rsidRDefault="00D72BA0" w:rsidP="00C92C2B">
      <w:pPr>
        <w:pStyle w:val="Paragraphedeliste"/>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Annoncer le contenu et la structure </w:t>
      </w:r>
      <w:r w:rsidR="00C92C2B" w:rsidRPr="007827E0">
        <w:rPr>
          <w:rFonts w:ascii="Times New Roman" w:hAnsi="Times New Roman" w:cs="Times New Roman"/>
          <w:sz w:val="24"/>
          <w:szCs w:val="24"/>
        </w:rPr>
        <w:t>du document et transmettre clairement votre argumentation</w:t>
      </w:r>
      <w:r w:rsidR="006561B4">
        <w:rPr>
          <w:rFonts w:ascii="Times New Roman" w:hAnsi="Times New Roman" w:cs="Times New Roman"/>
          <w:sz w:val="24"/>
          <w:szCs w:val="24"/>
        </w:rPr>
        <w:t> ;</w:t>
      </w:r>
    </w:p>
    <w:p w:rsidR="00C92C2B" w:rsidRPr="007827E0" w:rsidRDefault="00C92C2B" w:rsidP="00C92C2B">
      <w:pPr>
        <w:pStyle w:val="Paragraphedeliste"/>
        <w:numPr>
          <w:ilvl w:val="0"/>
          <w:numId w:val="4"/>
        </w:numPr>
        <w:jc w:val="both"/>
        <w:rPr>
          <w:rFonts w:ascii="Times New Roman" w:hAnsi="Times New Roman" w:cs="Times New Roman"/>
          <w:sz w:val="24"/>
          <w:szCs w:val="24"/>
        </w:rPr>
      </w:pPr>
      <w:r w:rsidRPr="007827E0">
        <w:rPr>
          <w:rFonts w:ascii="Times New Roman" w:hAnsi="Times New Roman" w:cs="Times New Roman"/>
          <w:sz w:val="24"/>
          <w:szCs w:val="24"/>
        </w:rPr>
        <w:t>exprimer l'urgence et l'importance du sujet pour votre public</w:t>
      </w:r>
      <w:r w:rsidR="006561B4">
        <w:rPr>
          <w:rFonts w:ascii="Times New Roman" w:hAnsi="Times New Roman" w:cs="Times New Roman"/>
          <w:sz w:val="24"/>
          <w:szCs w:val="24"/>
        </w:rPr>
        <w:t> ;</w:t>
      </w:r>
    </w:p>
    <w:p w:rsidR="00352208" w:rsidRPr="007827E0" w:rsidRDefault="00352208" w:rsidP="00352208">
      <w:pPr>
        <w:pStyle w:val="Paragraphedeliste"/>
        <w:jc w:val="both"/>
        <w:rPr>
          <w:rFonts w:ascii="Times New Roman" w:hAnsi="Times New Roman" w:cs="Times New Roman"/>
          <w:sz w:val="24"/>
          <w:szCs w:val="24"/>
        </w:rPr>
      </w:pPr>
    </w:p>
    <w:p w:rsidR="00352208" w:rsidRPr="007827E0" w:rsidRDefault="00352208" w:rsidP="00352208">
      <w:pPr>
        <w:pStyle w:val="Paragraphedeliste"/>
        <w:numPr>
          <w:ilvl w:val="0"/>
          <w:numId w:val="7"/>
        </w:numPr>
        <w:jc w:val="both"/>
        <w:rPr>
          <w:rFonts w:ascii="Times New Roman" w:hAnsi="Times New Roman" w:cs="Times New Roman"/>
          <w:b/>
          <w:sz w:val="24"/>
          <w:szCs w:val="24"/>
        </w:rPr>
      </w:pPr>
      <w:r w:rsidRPr="007827E0">
        <w:rPr>
          <w:rFonts w:ascii="Times New Roman" w:hAnsi="Times New Roman" w:cs="Times New Roman"/>
          <w:b/>
          <w:sz w:val="24"/>
          <w:szCs w:val="24"/>
        </w:rPr>
        <w:t>Aperçu de la recherche</w:t>
      </w:r>
    </w:p>
    <w:p w:rsidR="00352208" w:rsidRPr="007827E0" w:rsidRDefault="00352208" w:rsidP="001F3D73">
      <w:pPr>
        <w:jc w:val="both"/>
        <w:rPr>
          <w:rFonts w:ascii="Times New Roman" w:hAnsi="Times New Roman" w:cs="Times New Roman"/>
          <w:sz w:val="24"/>
          <w:szCs w:val="24"/>
        </w:rPr>
      </w:pPr>
      <w:r w:rsidRPr="007827E0">
        <w:rPr>
          <w:rFonts w:ascii="Times New Roman" w:hAnsi="Times New Roman" w:cs="Times New Roman"/>
          <w:sz w:val="24"/>
          <w:szCs w:val="24"/>
        </w:rPr>
        <w:t xml:space="preserve">C'est l'une des sections les plus importantes du </w:t>
      </w:r>
      <w:proofErr w:type="spellStart"/>
      <w:r w:rsidRPr="007827E0">
        <w:rPr>
          <w:rFonts w:ascii="Times New Roman" w:hAnsi="Times New Roman" w:cs="Times New Roman"/>
          <w:i/>
          <w:sz w:val="24"/>
          <w:szCs w:val="24"/>
        </w:rPr>
        <w:t>policy</w:t>
      </w:r>
      <w:proofErr w:type="spellEnd"/>
      <w:r w:rsidRPr="007827E0">
        <w:rPr>
          <w:rFonts w:ascii="Times New Roman" w:hAnsi="Times New Roman" w:cs="Times New Roman"/>
          <w:i/>
          <w:sz w:val="24"/>
          <w:szCs w:val="24"/>
        </w:rPr>
        <w:t xml:space="preserve"> </w:t>
      </w:r>
      <w:proofErr w:type="spellStart"/>
      <w:r w:rsidRPr="007827E0">
        <w:rPr>
          <w:rFonts w:ascii="Times New Roman" w:hAnsi="Times New Roman" w:cs="Times New Roman"/>
          <w:i/>
          <w:sz w:val="24"/>
          <w:szCs w:val="24"/>
        </w:rPr>
        <w:t>brief</w:t>
      </w:r>
      <w:proofErr w:type="spellEnd"/>
      <w:r w:rsidRPr="007827E0">
        <w:rPr>
          <w:rFonts w:ascii="Times New Roman" w:hAnsi="Times New Roman" w:cs="Times New Roman"/>
          <w:sz w:val="24"/>
          <w:szCs w:val="24"/>
        </w:rPr>
        <w:t>. Elle explique le raisonnement qui sous-tend vos recommandations politiques. En fait, cette section sert à :</w:t>
      </w:r>
    </w:p>
    <w:p w:rsidR="001F3D73" w:rsidRPr="007827E0" w:rsidRDefault="00352208" w:rsidP="001F3D73">
      <w:pPr>
        <w:pStyle w:val="Paragraphedeliste"/>
        <w:numPr>
          <w:ilvl w:val="0"/>
          <w:numId w:val="4"/>
        </w:numPr>
        <w:jc w:val="both"/>
        <w:rPr>
          <w:rFonts w:ascii="Times New Roman" w:hAnsi="Times New Roman" w:cs="Times New Roman"/>
          <w:sz w:val="24"/>
          <w:szCs w:val="24"/>
        </w:rPr>
      </w:pPr>
      <w:r w:rsidRPr="007827E0">
        <w:rPr>
          <w:rFonts w:ascii="Times New Roman" w:hAnsi="Times New Roman" w:cs="Times New Roman"/>
          <w:sz w:val="24"/>
          <w:szCs w:val="24"/>
        </w:rPr>
        <w:t xml:space="preserve">décrire le problème que les recommandations </w:t>
      </w:r>
      <w:r w:rsidR="001F3D73" w:rsidRPr="007827E0">
        <w:rPr>
          <w:rFonts w:ascii="Times New Roman" w:hAnsi="Times New Roman" w:cs="Times New Roman"/>
          <w:sz w:val="24"/>
          <w:szCs w:val="24"/>
        </w:rPr>
        <w:t>qui vont suivre</w:t>
      </w:r>
      <w:r w:rsidRPr="007827E0">
        <w:rPr>
          <w:rFonts w:ascii="Times New Roman" w:hAnsi="Times New Roman" w:cs="Times New Roman"/>
          <w:sz w:val="24"/>
          <w:szCs w:val="24"/>
        </w:rPr>
        <w:t xml:space="preserve"> visent à résoudre.</w:t>
      </w:r>
    </w:p>
    <w:p w:rsidR="001F3D73" w:rsidRPr="007827E0" w:rsidRDefault="001F3D73" w:rsidP="001F3D73">
      <w:pPr>
        <w:pStyle w:val="Paragraphedeliste"/>
        <w:numPr>
          <w:ilvl w:val="0"/>
          <w:numId w:val="4"/>
        </w:numPr>
        <w:jc w:val="both"/>
        <w:rPr>
          <w:rFonts w:ascii="Times New Roman" w:hAnsi="Times New Roman" w:cs="Times New Roman"/>
          <w:sz w:val="24"/>
          <w:szCs w:val="24"/>
        </w:rPr>
      </w:pPr>
      <w:r w:rsidRPr="007827E0">
        <w:rPr>
          <w:rFonts w:ascii="Times New Roman" w:hAnsi="Times New Roman" w:cs="Times New Roman"/>
          <w:sz w:val="24"/>
          <w:szCs w:val="24"/>
        </w:rPr>
        <w:t>fournir</w:t>
      </w:r>
      <w:r w:rsidR="00352208" w:rsidRPr="007827E0">
        <w:rPr>
          <w:rFonts w:ascii="Times New Roman" w:hAnsi="Times New Roman" w:cs="Times New Roman"/>
          <w:sz w:val="24"/>
          <w:szCs w:val="24"/>
        </w:rPr>
        <w:t xml:space="preserve"> un résumé des faits pour décrire les questions, les contextes et les méthodes de recherche. </w:t>
      </w:r>
    </w:p>
    <w:p w:rsidR="00352208" w:rsidRPr="007827E0" w:rsidRDefault="001F3D73" w:rsidP="001F3D73">
      <w:pPr>
        <w:jc w:val="both"/>
        <w:rPr>
          <w:rFonts w:ascii="Times New Roman" w:hAnsi="Times New Roman" w:cs="Times New Roman"/>
          <w:sz w:val="24"/>
          <w:szCs w:val="24"/>
        </w:rPr>
      </w:pPr>
      <w:r w:rsidRPr="007827E0">
        <w:rPr>
          <w:rFonts w:ascii="Times New Roman" w:hAnsi="Times New Roman" w:cs="Times New Roman"/>
          <w:sz w:val="24"/>
          <w:szCs w:val="24"/>
        </w:rPr>
        <w:t xml:space="preserve">Il faudra se concentrer </w:t>
      </w:r>
      <w:r w:rsidR="00352208" w:rsidRPr="007827E0">
        <w:rPr>
          <w:rFonts w:ascii="Times New Roman" w:hAnsi="Times New Roman" w:cs="Times New Roman"/>
          <w:sz w:val="24"/>
          <w:szCs w:val="24"/>
        </w:rPr>
        <w:t>sur deux éléments principaux : l'approche de la recherche et les résultats de la recherche.</w:t>
      </w:r>
    </w:p>
    <w:p w:rsidR="00352208" w:rsidRPr="007827E0" w:rsidRDefault="00352208" w:rsidP="001F3D73">
      <w:pPr>
        <w:pStyle w:val="Paragraphedeliste"/>
        <w:numPr>
          <w:ilvl w:val="0"/>
          <w:numId w:val="8"/>
        </w:numPr>
        <w:jc w:val="both"/>
        <w:rPr>
          <w:rFonts w:ascii="Times New Roman" w:hAnsi="Times New Roman" w:cs="Times New Roman"/>
          <w:sz w:val="24"/>
          <w:szCs w:val="24"/>
        </w:rPr>
      </w:pPr>
      <w:r w:rsidRPr="007827E0">
        <w:rPr>
          <w:rFonts w:ascii="Times New Roman" w:hAnsi="Times New Roman" w:cs="Times New Roman"/>
          <w:sz w:val="24"/>
          <w:szCs w:val="24"/>
        </w:rPr>
        <w:t>Appr</w:t>
      </w:r>
      <w:r w:rsidR="001F3D73" w:rsidRPr="007827E0">
        <w:rPr>
          <w:rFonts w:ascii="Times New Roman" w:hAnsi="Times New Roman" w:cs="Times New Roman"/>
          <w:sz w:val="24"/>
          <w:szCs w:val="24"/>
        </w:rPr>
        <w:t>oche de la recherche : expliquer</w:t>
      </w:r>
      <w:r w:rsidRPr="007827E0">
        <w:rPr>
          <w:rFonts w:ascii="Times New Roman" w:hAnsi="Times New Roman" w:cs="Times New Roman"/>
          <w:sz w:val="24"/>
          <w:szCs w:val="24"/>
        </w:rPr>
        <w:t xml:space="preserve"> comment l'étude a été menée, qui l'a menée, comment les données ont été recueillies et toute autre information contextuelle pertinente.</w:t>
      </w:r>
    </w:p>
    <w:p w:rsidR="001F3D73" w:rsidRPr="007827E0" w:rsidRDefault="00352208" w:rsidP="003D4A96">
      <w:pPr>
        <w:pStyle w:val="Paragraphedeliste"/>
        <w:numPr>
          <w:ilvl w:val="0"/>
          <w:numId w:val="8"/>
        </w:numPr>
        <w:jc w:val="both"/>
        <w:rPr>
          <w:rFonts w:ascii="Times New Roman" w:hAnsi="Times New Roman" w:cs="Times New Roman"/>
          <w:sz w:val="24"/>
          <w:szCs w:val="24"/>
        </w:rPr>
      </w:pPr>
      <w:r w:rsidRPr="007827E0">
        <w:rPr>
          <w:rFonts w:ascii="Times New Roman" w:hAnsi="Times New Roman" w:cs="Times New Roman"/>
          <w:sz w:val="24"/>
          <w:szCs w:val="24"/>
        </w:rPr>
        <w:t>Rés</w:t>
      </w:r>
      <w:r w:rsidR="001F3D73" w:rsidRPr="007827E0">
        <w:rPr>
          <w:rFonts w:ascii="Times New Roman" w:hAnsi="Times New Roman" w:cs="Times New Roman"/>
          <w:sz w:val="24"/>
          <w:szCs w:val="24"/>
        </w:rPr>
        <w:t>ultats de la recherche : dresser</w:t>
      </w:r>
      <w:r w:rsidRPr="007827E0">
        <w:rPr>
          <w:rFonts w:ascii="Times New Roman" w:hAnsi="Times New Roman" w:cs="Times New Roman"/>
          <w:sz w:val="24"/>
          <w:szCs w:val="24"/>
        </w:rPr>
        <w:t xml:space="preserve"> un tableau général des résultats de la recherche </w:t>
      </w:r>
    </w:p>
    <w:p w:rsidR="001F3D73" w:rsidRPr="007827E0" w:rsidRDefault="001F3D73" w:rsidP="001F3D73">
      <w:pPr>
        <w:pStyle w:val="Paragraphedeliste"/>
        <w:ind w:left="360"/>
        <w:jc w:val="both"/>
        <w:rPr>
          <w:rFonts w:ascii="Times New Roman" w:hAnsi="Times New Roman" w:cs="Times New Roman"/>
          <w:sz w:val="24"/>
          <w:szCs w:val="24"/>
        </w:rPr>
      </w:pPr>
    </w:p>
    <w:p w:rsidR="001F3D73" w:rsidRPr="007827E0" w:rsidRDefault="001F3D73" w:rsidP="001F3D73">
      <w:pPr>
        <w:pStyle w:val="Paragraphedeliste"/>
        <w:numPr>
          <w:ilvl w:val="0"/>
          <w:numId w:val="7"/>
        </w:numPr>
        <w:jc w:val="both"/>
        <w:rPr>
          <w:rFonts w:ascii="Times New Roman" w:hAnsi="Times New Roman" w:cs="Times New Roman"/>
          <w:b/>
          <w:sz w:val="24"/>
          <w:szCs w:val="24"/>
        </w:rPr>
      </w:pPr>
      <w:r w:rsidRPr="007827E0">
        <w:rPr>
          <w:rFonts w:ascii="Times New Roman" w:hAnsi="Times New Roman" w:cs="Times New Roman"/>
          <w:b/>
          <w:sz w:val="24"/>
          <w:szCs w:val="24"/>
        </w:rPr>
        <w:t xml:space="preserve">Discussion ou analyse des résultats de la recherche </w:t>
      </w:r>
    </w:p>
    <w:p w:rsidR="00120366" w:rsidRPr="007827E0" w:rsidRDefault="001F3D73" w:rsidP="001F3D73">
      <w:pPr>
        <w:jc w:val="both"/>
        <w:rPr>
          <w:rFonts w:ascii="Times New Roman" w:hAnsi="Times New Roman" w:cs="Times New Roman"/>
          <w:sz w:val="24"/>
          <w:szCs w:val="24"/>
        </w:rPr>
      </w:pPr>
      <w:r w:rsidRPr="007827E0">
        <w:rPr>
          <w:rFonts w:ascii="Times New Roman" w:hAnsi="Times New Roman" w:cs="Times New Roman"/>
          <w:sz w:val="24"/>
          <w:szCs w:val="24"/>
        </w:rPr>
        <w:t>Cette section doit</w:t>
      </w:r>
      <w:r w:rsidR="00120366" w:rsidRPr="007827E0">
        <w:rPr>
          <w:rFonts w:ascii="Times New Roman" w:hAnsi="Times New Roman" w:cs="Times New Roman"/>
          <w:sz w:val="24"/>
          <w:szCs w:val="24"/>
        </w:rPr>
        <w:t> :</w:t>
      </w:r>
    </w:p>
    <w:p w:rsidR="00120366" w:rsidRPr="007827E0" w:rsidRDefault="001F3D73" w:rsidP="00120366">
      <w:pPr>
        <w:pStyle w:val="Paragraphedeliste"/>
        <w:numPr>
          <w:ilvl w:val="0"/>
          <w:numId w:val="4"/>
        </w:numPr>
        <w:jc w:val="both"/>
        <w:rPr>
          <w:rFonts w:ascii="Times New Roman" w:hAnsi="Times New Roman" w:cs="Times New Roman"/>
          <w:sz w:val="24"/>
          <w:szCs w:val="24"/>
        </w:rPr>
      </w:pPr>
      <w:r w:rsidRPr="007827E0">
        <w:rPr>
          <w:rFonts w:ascii="Times New Roman" w:hAnsi="Times New Roman" w:cs="Times New Roman"/>
          <w:sz w:val="24"/>
          <w:szCs w:val="24"/>
        </w:rPr>
        <w:t>interpréter les données d'une manière accessible et clairement</w:t>
      </w:r>
      <w:r w:rsidR="009B3A74">
        <w:rPr>
          <w:rFonts w:ascii="Times New Roman" w:hAnsi="Times New Roman" w:cs="Times New Roman"/>
          <w:sz w:val="24"/>
          <w:szCs w:val="24"/>
        </w:rPr>
        <w:t> ;</w:t>
      </w:r>
    </w:p>
    <w:p w:rsidR="00120366" w:rsidRDefault="00120366" w:rsidP="00120366">
      <w:pPr>
        <w:pStyle w:val="Paragraphedeliste"/>
        <w:numPr>
          <w:ilvl w:val="0"/>
          <w:numId w:val="4"/>
        </w:numPr>
        <w:jc w:val="both"/>
        <w:rPr>
          <w:rFonts w:ascii="Times New Roman" w:hAnsi="Times New Roman" w:cs="Times New Roman"/>
          <w:sz w:val="24"/>
          <w:szCs w:val="24"/>
        </w:rPr>
      </w:pPr>
      <w:r w:rsidRPr="007827E0">
        <w:rPr>
          <w:rFonts w:ascii="Times New Roman" w:hAnsi="Times New Roman" w:cs="Times New Roman"/>
          <w:sz w:val="24"/>
          <w:szCs w:val="24"/>
        </w:rPr>
        <w:t xml:space="preserve">exprimer les </w:t>
      </w:r>
      <w:r w:rsidR="001F3D73" w:rsidRPr="007827E0">
        <w:rPr>
          <w:rFonts w:ascii="Times New Roman" w:hAnsi="Times New Roman" w:cs="Times New Roman"/>
          <w:sz w:val="24"/>
          <w:szCs w:val="24"/>
        </w:rPr>
        <w:t>idées</w:t>
      </w:r>
      <w:r w:rsidRPr="007827E0">
        <w:rPr>
          <w:rFonts w:ascii="Times New Roman" w:hAnsi="Times New Roman" w:cs="Times New Roman"/>
          <w:sz w:val="24"/>
          <w:szCs w:val="24"/>
        </w:rPr>
        <w:t>/réflexions</w:t>
      </w:r>
      <w:r w:rsidR="00060A0C">
        <w:rPr>
          <w:rFonts w:ascii="Times New Roman" w:hAnsi="Times New Roman" w:cs="Times New Roman"/>
          <w:sz w:val="24"/>
          <w:szCs w:val="24"/>
        </w:rPr>
        <w:t xml:space="preserve"> de façon synthétique</w:t>
      </w:r>
      <w:r w:rsidR="009B3A74">
        <w:rPr>
          <w:rFonts w:ascii="Times New Roman" w:hAnsi="Times New Roman" w:cs="Times New Roman"/>
          <w:sz w:val="24"/>
          <w:szCs w:val="24"/>
        </w:rPr>
        <w:t> ;</w:t>
      </w:r>
    </w:p>
    <w:p w:rsidR="00B254DA" w:rsidRPr="009B3A74" w:rsidRDefault="009B3A74" w:rsidP="009B3A74">
      <w:pPr>
        <w:pStyle w:val="Paragraphedeliste"/>
        <w:numPr>
          <w:ilvl w:val="0"/>
          <w:numId w:val="4"/>
        </w:numPr>
        <w:jc w:val="both"/>
        <w:rPr>
          <w:rFonts w:ascii="Times New Roman" w:hAnsi="Times New Roman" w:cs="Times New Roman"/>
          <w:sz w:val="24"/>
          <w:szCs w:val="24"/>
        </w:rPr>
      </w:pPr>
      <w:r>
        <w:rPr>
          <w:rFonts w:ascii="Times New Roman" w:hAnsi="Times New Roman" w:cs="Times New Roman"/>
          <w:sz w:val="24"/>
          <w:szCs w:val="24"/>
        </w:rPr>
        <w:t>s</w:t>
      </w:r>
      <w:r w:rsidR="00D076E5" w:rsidRPr="009B3A74">
        <w:rPr>
          <w:rFonts w:ascii="Times New Roman" w:hAnsi="Times New Roman" w:cs="Times New Roman"/>
          <w:sz w:val="24"/>
          <w:szCs w:val="24"/>
        </w:rPr>
        <w:t>avoir illustrer vos propos en sélectionnant les graphiques et images les plus parlantes (éviter le pédantisme!).</w:t>
      </w:r>
    </w:p>
    <w:p w:rsidR="009B3A74" w:rsidRPr="007827E0" w:rsidRDefault="009B3A74" w:rsidP="009B3A74">
      <w:pPr>
        <w:pStyle w:val="Paragraphedeliste"/>
        <w:jc w:val="both"/>
        <w:rPr>
          <w:rFonts w:ascii="Times New Roman" w:hAnsi="Times New Roman" w:cs="Times New Roman"/>
          <w:sz w:val="24"/>
          <w:szCs w:val="24"/>
        </w:rPr>
      </w:pPr>
    </w:p>
    <w:p w:rsidR="001F3D73" w:rsidRPr="007827E0" w:rsidRDefault="001F3D73" w:rsidP="00120366">
      <w:pPr>
        <w:jc w:val="both"/>
        <w:rPr>
          <w:rFonts w:ascii="Times New Roman" w:hAnsi="Times New Roman" w:cs="Times New Roman"/>
          <w:sz w:val="24"/>
          <w:szCs w:val="24"/>
        </w:rPr>
      </w:pPr>
      <w:r w:rsidRPr="007827E0">
        <w:rPr>
          <w:rFonts w:ascii="Times New Roman" w:hAnsi="Times New Roman" w:cs="Times New Roman"/>
          <w:sz w:val="24"/>
          <w:szCs w:val="24"/>
        </w:rPr>
        <w:t xml:space="preserve">L'objectif est d'être convaincant, mais </w:t>
      </w:r>
      <w:r w:rsidR="00120366" w:rsidRPr="007827E0">
        <w:rPr>
          <w:rFonts w:ascii="Times New Roman" w:hAnsi="Times New Roman" w:cs="Times New Roman"/>
          <w:sz w:val="24"/>
          <w:szCs w:val="24"/>
        </w:rPr>
        <w:t xml:space="preserve">il faut rester </w:t>
      </w:r>
      <w:r w:rsidR="00120366" w:rsidRPr="007827E0">
        <w:rPr>
          <w:rFonts w:ascii="Times New Roman" w:hAnsi="Times New Roman" w:cs="Times New Roman"/>
          <w:color w:val="FF0000"/>
          <w:sz w:val="24"/>
          <w:szCs w:val="24"/>
        </w:rPr>
        <w:t>neutre</w:t>
      </w:r>
      <w:r w:rsidR="00120366" w:rsidRPr="007827E0">
        <w:rPr>
          <w:rFonts w:ascii="Times New Roman" w:hAnsi="Times New Roman" w:cs="Times New Roman"/>
          <w:sz w:val="24"/>
          <w:szCs w:val="24"/>
        </w:rPr>
        <w:t xml:space="preserve"> afin que l’</w:t>
      </w:r>
      <w:r w:rsidRPr="007827E0">
        <w:rPr>
          <w:rFonts w:ascii="Times New Roman" w:hAnsi="Times New Roman" w:cs="Times New Roman"/>
          <w:sz w:val="24"/>
          <w:szCs w:val="24"/>
        </w:rPr>
        <w:t>analyse soit équilibrée et défendable.</w:t>
      </w:r>
    </w:p>
    <w:p w:rsidR="00120366" w:rsidRPr="007827E0" w:rsidRDefault="00D72BA0" w:rsidP="00120366">
      <w:pPr>
        <w:pStyle w:val="Paragraphedeliste"/>
        <w:numPr>
          <w:ilvl w:val="0"/>
          <w:numId w:val="7"/>
        </w:numPr>
        <w:jc w:val="both"/>
        <w:rPr>
          <w:rFonts w:ascii="Times New Roman" w:hAnsi="Times New Roman" w:cs="Times New Roman"/>
          <w:b/>
          <w:sz w:val="24"/>
          <w:szCs w:val="24"/>
        </w:rPr>
      </w:pPr>
      <w:r>
        <w:rPr>
          <w:rFonts w:ascii="Times New Roman" w:hAnsi="Times New Roman" w:cs="Times New Roman"/>
          <w:b/>
          <w:sz w:val="24"/>
          <w:szCs w:val="24"/>
        </w:rPr>
        <w:t>`</w:t>
      </w:r>
      <w:r w:rsidR="00120366" w:rsidRPr="007827E0">
        <w:rPr>
          <w:rFonts w:ascii="Times New Roman" w:hAnsi="Times New Roman" w:cs="Times New Roman"/>
          <w:b/>
          <w:sz w:val="24"/>
          <w:szCs w:val="24"/>
        </w:rPr>
        <w:t xml:space="preserve">Conclusion / Recommandations </w:t>
      </w:r>
    </w:p>
    <w:p w:rsidR="00B064C1" w:rsidRPr="007827E0" w:rsidRDefault="00120366" w:rsidP="00120366">
      <w:pPr>
        <w:jc w:val="both"/>
        <w:rPr>
          <w:rFonts w:ascii="Times New Roman" w:hAnsi="Times New Roman" w:cs="Times New Roman"/>
          <w:sz w:val="24"/>
          <w:szCs w:val="24"/>
        </w:rPr>
      </w:pPr>
      <w:r w:rsidRPr="007827E0">
        <w:rPr>
          <w:rFonts w:ascii="Times New Roman" w:hAnsi="Times New Roman" w:cs="Times New Roman"/>
          <w:sz w:val="24"/>
          <w:szCs w:val="24"/>
        </w:rPr>
        <w:t xml:space="preserve">Cette dernière section du </w:t>
      </w:r>
      <w:proofErr w:type="spellStart"/>
      <w:r w:rsidRPr="007827E0">
        <w:rPr>
          <w:rFonts w:ascii="Times New Roman" w:hAnsi="Times New Roman" w:cs="Times New Roman"/>
          <w:i/>
          <w:sz w:val="24"/>
          <w:szCs w:val="24"/>
        </w:rPr>
        <w:t>policy</w:t>
      </w:r>
      <w:proofErr w:type="spellEnd"/>
      <w:r w:rsidRPr="007827E0">
        <w:rPr>
          <w:rFonts w:ascii="Times New Roman" w:hAnsi="Times New Roman" w:cs="Times New Roman"/>
          <w:i/>
          <w:sz w:val="24"/>
          <w:szCs w:val="24"/>
        </w:rPr>
        <w:t xml:space="preserve"> </w:t>
      </w:r>
      <w:proofErr w:type="spellStart"/>
      <w:r w:rsidRPr="007827E0">
        <w:rPr>
          <w:rFonts w:ascii="Times New Roman" w:hAnsi="Times New Roman" w:cs="Times New Roman"/>
          <w:i/>
          <w:sz w:val="24"/>
          <w:szCs w:val="24"/>
        </w:rPr>
        <w:t>brief</w:t>
      </w:r>
      <w:proofErr w:type="spellEnd"/>
      <w:r w:rsidRPr="007827E0">
        <w:rPr>
          <w:rFonts w:ascii="Times New Roman" w:hAnsi="Times New Roman" w:cs="Times New Roman"/>
          <w:sz w:val="24"/>
          <w:szCs w:val="24"/>
        </w:rPr>
        <w:t xml:space="preserve"> doit</w:t>
      </w:r>
      <w:r w:rsidR="00B064C1" w:rsidRPr="007827E0">
        <w:rPr>
          <w:rFonts w:ascii="Times New Roman" w:hAnsi="Times New Roman" w:cs="Times New Roman"/>
          <w:sz w:val="24"/>
          <w:szCs w:val="24"/>
        </w:rPr>
        <w:t> :</w:t>
      </w:r>
    </w:p>
    <w:p w:rsidR="00B064C1" w:rsidRPr="007827E0" w:rsidRDefault="00B064C1" w:rsidP="00120366">
      <w:pPr>
        <w:jc w:val="both"/>
        <w:rPr>
          <w:rFonts w:ascii="Times New Roman" w:hAnsi="Times New Roman" w:cs="Times New Roman"/>
          <w:sz w:val="24"/>
          <w:szCs w:val="24"/>
        </w:rPr>
      </w:pPr>
      <w:r w:rsidRPr="007827E0">
        <w:rPr>
          <w:rFonts w:ascii="Times New Roman" w:hAnsi="Times New Roman" w:cs="Times New Roman"/>
          <w:sz w:val="24"/>
          <w:szCs w:val="24"/>
        </w:rPr>
        <w:t xml:space="preserve">- </w:t>
      </w:r>
      <w:r w:rsidR="00060A0C">
        <w:rPr>
          <w:rFonts w:ascii="Times New Roman" w:hAnsi="Times New Roman" w:cs="Times New Roman"/>
          <w:sz w:val="24"/>
          <w:szCs w:val="24"/>
        </w:rPr>
        <w:t>préciser</w:t>
      </w:r>
      <w:r w:rsidR="00120366" w:rsidRPr="007827E0">
        <w:rPr>
          <w:rFonts w:ascii="Times New Roman" w:hAnsi="Times New Roman" w:cs="Times New Roman"/>
          <w:sz w:val="24"/>
          <w:szCs w:val="24"/>
        </w:rPr>
        <w:t xml:space="preserve"> les actions recommandées par les résultats de la recherche. </w:t>
      </w:r>
    </w:p>
    <w:p w:rsidR="00B064C1" w:rsidRPr="007827E0" w:rsidRDefault="00B064C1" w:rsidP="00120366">
      <w:pPr>
        <w:jc w:val="both"/>
        <w:rPr>
          <w:rFonts w:ascii="Times New Roman" w:hAnsi="Times New Roman" w:cs="Times New Roman"/>
          <w:sz w:val="24"/>
          <w:szCs w:val="24"/>
        </w:rPr>
      </w:pPr>
      <w:r w:rsidRPr="007827E0">
        <w:rPr>
          <w:rFonts w:ascii="Times New Roman" w:hAnsi="Times New Roman" w:cs="Times New Roman"/>
          <w:sz w:val="24"/>
          <w:szCs w:val="24"/>
        </w:rPr>
        <w:t>- faire</w:t>
      </w:r>
      <w:r w:rsidR="00120366" w:rsidRPr="007827E0">
        <w:rPr>
          <w:rFonts w:ascii="Times New Roman" w:hAnsi="Times New Roman" w:cs="Times New Roman"/>
          <w:sz w:val="24"/>
          <w:szCs w:val="24"/>
        </w:rPr>
        <w:t xml:space="preserve"> le lien pour vos lecteurs entre les </w:t>
      </w:r>
      <w:r w:rsidRPr="007827E0">
        <w:rPr>
          <w:rFonts w:ascii="Times New Roman" w:hAnsi="Times New Roman" w:cs="Times New Roman"/>
          <w:sz w:val="24"/>
          <w:szCs w:val="24"/>
        </w:rPr>
        <w:t>résultats de la recherche et les</w:t>
      </w:r>
      <w:r w:rsidR="00120366" w:rsidRPr="007827E0">
        <w:rPr>
          <w:rFonts w:ascii="Times New Roman" w:hAnsi="Times New Roman" w:cs="Times New Roman"/>
          <w:sz w:val="24"/>
          <w:szCs w:val="24"/>
        </w:rPr>
        <w:t xml:space="preserve"> recommandations. </w:t>
      </w:r>
    </w:p>
    <w:p w:rsidR="00B064C1" w:rsidRPr="007827E0" w:rsidRDefault="00B064C1" w:rsidP="00120366">
      <w:pPr>
        <w:jc w:val="both"/>
        <w:rPr>
          <w:rFonts w:ascii="Times New Roman" w:hAnsi="Times New Roman" w:cs="Times New Roman"/>
          <w:sz w:val="24"/>
          <w:szCs w:val="24"/>
        </w:rPr>
      </w:pPr>
      <w:r w:rsidRPr="007827E0">
        <w:rPr>
          <w:rFonts w:ascii="Times New Roman" w:hAnsi="Times New Roman" w:cs="Times New Roman"/>
          <w:sz w:val="24"/>
          <w:szCs w:val="24"/>
        </w:rPr>
        <w:t>- examiner les implications et les recommandations produites par la recherche.</w:t>
      </w:r>
    </w:p>
    <w:p w:rsidR="00B60B09" w:rsidRPr="007827E0" w:rsidRDefault="00B60B09" w:rsidP="00120366">
      <w:pPr>
        <w:jc w:val="both"/>
        <w:rPr>
          <w:rFonts w:ascii="Times New Roman" w:hAnsi="Times New Roman" w:cs="Times New Roman"/>
          <w:sz w:val="24"/>
          <w:szCs w:val="24"/>
        </w:rPr>
      </w:pPr>
    </w:p>
    <w:p w:rsidR="00B60B09" w:rsidRPr="007827E0" w:rsidRDefault="00B60B09" w:rsidP="00120366">
      <w:pPr>
        <w:jc w:val="both"/>
        <w:rPr>
          <w:rFonts w:ascii="Times New Roman" w:hAnsi="Times New Roman" w:cs="Times New Roman"/>
          <w:sz w:val="24"/>
          <w:szCs w:val="24"/>
        </w:rPr>
      </w:pPr>
      <w:r w:rsidRPr="007827E0">
        <w:rPr>
          <w:rFonts w:ascii="Times New Roman" w:hAnsi="Times New Roman" w:cs="Times New Roman"/>
          <w:sz w:val="24"/>
          <w:szCs w:val="24"/>
        </w:rPr>
        <w:t>NB :</w:t>
      </w:r>
    </w:p>
    <w:p w:rsidR="00120366" w:rsidRPr="007827E0" w:rsidRDefault="00B064C1" w:rsidP="00630E09">
      <w:pPr>
        <w:ind w:left="708"/>
        <w:jc w:val="both"/>
        <w:rPr>
          <w:rFonts w:ascii="Times New Roman" w:hAnsi="Times New Roman" w:cs="Times New Roman"/>
          <w:sz w:val="24"/>
          <w:szCs w:val="24"/>
        </w:rPr>
      </w:pPr>
      <w:r w:rsidRPr="007827E0">
        <w:rPr>
          <w:rFonts w:ascii="Times New Roman" w:hAnsi="Times New Roman" w:cs="Times New Roman"/>
          <w:sz w:val="24"/>
          <w:szCs w:val="24"/>
        </w:rPr>
        <w:lastRenderedPageBreak/>
        <w:t>*</w:t>
      </w:r>
      <w:r w:rsidR="00B60B09" w:rsidRPr="007827E0">
        <w:rPr>
          <w:rFonts w:ascii="Times New Roman" w:hAnsi="Times New Roman" w:cs="Times New Roman"/>
          <w:sz w:val="24"/>
          <w:szCs w:val="24"/>
        </w:rPr>
        <w:t xml:space="preserve"> </w:t>
      </w:r>
      <w:r w:rsidRPr="007827E0">
        <w:rPr>
          <w:rFonts w:ascii="Times New Roman" w:hAnsi="Times New Roman" w:cs="Times New Roman"/>
          <w:sz w:val="24"/>
          <w:szCs w:val="24"/>
        </w:rPr>
        <w:t>Utiliser</w:t>
      </w:r>
      <w:r w:rsidR="00120366" w:rsidRPr="007827E0">
        <w:rPr>
          <w:rFonts w:ascii="Times New Roman" w:hAnsi="Times New Roman" w:cs="Times New Roman"/>
          <w:sz w:val="24"/>
          <w:szCs w:val="24"/>
        </w:rPr>
        <w:t xml:space="preserve"> un lang</w:t>
      </w:r>
      <w:r w:rsidRPr="007827E0">
        <w:rPr>
          <w:rFonts w:ascii="Times New Roman" w:hAnsi="Times New Roman" w:cs="Times New Roman"/>
          <w:sz w:val="24"/>
          <w:szCs w:val="24"/>
        </w:rPr>
        <w:t>age persuasif pour présenter les</w:t>
      </w:r>
      <w:r w:rsidR="00120366" w:rsidRPr="007827E0">
        <w:rPr>
          <w:rFonts w:ascii="Times New Roman" w:hAnsi="Times New Roman" w:cs="Times New Roman"/>
          <w:sz w:val="24"/>
          <w:szCs w:val="24"/>
        </w:rPr>
        <w:t xml:space="preserve"> recommandations, mais veillez à ce que tous les arguments soient solidement et clairement ancrés dans les preuves produites par la recherche. </w:t>
      </w:r>
    </w:p>
    <w:p w:rsidR="00120366" w:rsidRPr="007827E0" w:rsidRDefault="00B064C1" w:rsidP="00630E09">
      <w:pPr>
        <w:ind w:left="708"/>
        <w:jc w:val="both"/>
        <w:rPr>
          <w:rFonts w:ascii="Times New Roman" w:hAnsi="Times New Roman" w:cs="Times New Roman"/>
          <w:sz w:val="24"/>
          <w:szCs w:val="24"/>
        </w:rPr>
      </w:pPr>
      <w:r w:rsidRPr="007827E0">
        <w:rPr>
          <w:rFonts w:ascii="Times New Roman" w:hAnsi="Times New Roman" w:cs="Times New Roman"/>
          <w:sz w:val="24"/>
          <w:szCs w:val="24"/>
        </w:rPr>
        <w:t>*</w:t>
      </w:r>
      <w:r w:rsidR="00B60B09" w:rsidRPr="007827E0">
        <w:rPr>
          <w:rFonts w:ascii="Times New Roman" w:hAnsi="Times New Roman" w:cs="Times New Roman"/>
          <w:sz w:val="24"/>
          <w:szCs w:val="24"/>
        </w:rPr>
        <w:t xml:space="preserve"> </w:t>
      </w:r>
      <w:r w:rsidR="00120366" w:rsidRPr="007827E0">
        <w:rPr>
          <w:rFonts w:ascii="Times New Roman" w:hAnsi="Times New Roman" w:cs="Times New Roman"/>
          <w:sz w:val="24"/>
          <w:szCs w:val="24"/>
        </w:rPr>
        <w:t xml:space="preserve">Les implications sont les effets que la recherche pourrait avoir à l'avenir. Elles constituent une approche douce mais persuasive pour décrire les conséquences potentielles de certaines politiques. </w:t>
      </w:r>
    </w:p>
    <w:p w:rsidR="00B064C1" w:rsidRDefault="00B064C1" w:rsidP="00630E09">
      <w:pPr>
        <w:ind w:left="708"/>
        <w:jc w:val="both"/>
        <w:rPr>
          <w:rFonts w:ascii="Times New Roman" w:hAnsi="Times New Roman" w:cs="Times New Roman"/>
          <w:sz w:val="24"/>
          <w:szCs w:val="24"/>
        </w:rPr>
      </w:pPr>
      <w:r w:rsidRPr="007827E0">
        <w:rPr>
          <w:rFonts w:ascii="Times New Roman" w:hAnsi="Times New Roman" w:cs="Times New Roman"/>
          <w:sz w:val="24"/>
          <w:szCs w:val="24"/>
        </w:rPr>
        <w:t>*</w:t>
      </w:r>
      <w:r w:rsidR="00B60B09" w:rsidRPr="007827E0">
        <w:rPr>
          <w:rFonts w:ascii="Times New Roman" w:hAnsi="Times New Roman" w:cs="Times New Roman"/>
          <w:sz w:val="24"/>
          <w:szCs w:val="24"/>
        </w:rPr>
        <w:t xml:space="preserve"> </w:t>
      </w:r>
      <w:r w:rsidRPr="007827E0">
        <w:rPr>
          <w:rFonts w:ascii="Times New Roman" w:hAnsi="Times New Roman" w:cs="Times New Roman"/>
          <w:sz w:val="24"/>
          <w:szCs w:val="24"/>
        </w:rPr>
        <w:t>En plus d'être descriptives, les</w:t>
      </w:r>
      <w:r w:rsidR="00120366" w:rsidRPr="007827E0">
        <w:rPr>
          <w:rFonts w:ascii="Times New Roman" w:hAnsi="Times New Roman" w:cs="Times New Roman"/>
          <w:sz w:val="24"/>
          <w:szCs w:val="24"/>
        </w:rPr>
        <w:t xml:space="preserve"> recommandations doivent être un appel à l'action en indiquant des étapes </w:t>
      </w:r>
      <w:r w:rsidR="00120366" w:rsidRPr="007827E0">
        <w:rPr>
          <w:rFonts w:ascii="Times New Roman" w:hAnsi="Times New Roman" w:cs="Times New Roman"/>
          <w:b/>
          <w:sz w:val="24"/>
          <w:szCs w:val="24"/>
        </w:rPr>
        <w:t>précises</w:t>
      </w:r>
      <w:r w:rsidR="00120366" w:rsidRPr="007827E0">
        <w:rPr>
          <w:rFonts w:ascii="Times New Roman" w:hAnsi="Times New Roman" w:cs="Times New Roman"/>
          <w:sz w:val="24"/>
          <w:szCs w:val="24"/>
        </w:rPr>
        <w:t xml:space="preserve">, </w:t>
      </w:r>
      <w:r w:rsidR="00120366" w:rsidRPr="007827E0">
        <w:rPr>
          <w:rFonts w:ascii="Times New Roman" w:hAnsi="Times New Roman" w:cs="Times New Roman"/>
          <w:b/>
          <w:sz w:val="24"/>
          <w:szCs w:val="24"/>
        </w:rPr>
        <w:t>pertinentes</w:t>
      </w:r>
      <w:r w:rsidR="00120366" w:rsidRPr="007827E0">
        <w:rPr>
          <w:rFonts w:ascii="Times New Roman" w:hAnsi="Times New Roman" w:cs="Times New Roman"/>
          <w:sz w:val="24"/>
          <w:szCs w:val="24"/>
        </w:rPr>
        <w:t xml:space="preserve">, </w:t>
      </w:r>
      <w:r w:rsidR="00120366" w:rsidRPr="007827E0">
        <w:rPr>
          <w:rFonts w:ascii="Times New Roman" w:hAnsi="Times New Roman" w:cs="Times New Roman"/>
          <w:b/>
          <w:sz w:val="24"/>
          <w:szCs w:val="24"/>
        </w:rPr>
        <w:t>crédibles</w:t>
      </w:r>
      <w:r w:rsidR="00120366" w:rsidRPr="007827E0">
        <w:rPr>
          <w:rFonts w:ascii="Times New Roman" w:hAnsi="Times New Roman" w:cs="Times New Roman"/>
          <w:sz w:val="24"/>
          <w:szCs w:val="24"/>
        </w:rPr>
        <w:t xml:space="preserve"> et </w:t>
      </w:r>
      <w:r w:rsidR="00120366" w:rsidRPr="007827E0">
        <w:rPr>
          <w:rFonts w:ascii="Times New Roman" w:hAnsi="Times New Roman" w:cs="Times New Roman"/>
          <w:b/>
          <w:sz w:val="24"/>
          <w:szCs w:val="24"/>
        </w:rPr>
        <w:t>réalisables</w:t>
      </w:r>
      <w:r w:rsidR="00120366" w:rsidRPr="007827E0">
        <w:rPr>
          <w:rFonts w:ascii="Times New Roman" w:hAnsi="Times New Roman" w:cs="Times New Roman"/>
          <w:sz w:val="24"/>
          <w:szCs w:val="24"/>
        </w:rPr>
        <w:t xml:space="preserve">. </w:t>
      </w:r>
    </w:p>
    <w:p w:rsidR="00060A0C" w:rsidRDefault="00060A0C" w:rsidP="00630E09">
      <w:pPr>
        <w:ind w:left="708"/>
        <w:jc w:val="both"/>
        <w:rPr>
          <w:rFonts w:ascii="Times New Roman" w:hAnsi="Times New Roman" w:cs="Times New Roman"/>
          <w:sz w:val="24"/>
          <w:szCs w:val="24"/>
        </w:rPr>
      </w:pPr>
    </w:p>
    <w:p w:rsidR="00060A0C" w:rsidRDefault="00060A0C" w:rsidP="00AE78BA">
      <w:pPr>
        <w:jc w:val="both"/>
        <w:rPr>
          <w:rFonts w:ascii="Times New Roman" w:hAnsi="Times New Roman" w:cs="Times New Roman"/>
          <w:sz w:val="24"/>
          <w:szCs w:val="24"/>
        </w:rPr>
      </w:pPr>
    </w:p>
    <w:p w:rsidR="00060A0C" w:rsidRDefault="00060A0C" w:rsidP="00630E09">
      <w:pPr>
        <w:ind w:left="708"/>
        <w:jc w:val="both"/>
        <w:rPr>
          <w:rFonts w:ascii="Times New Roman" w:hAnsi="Times New Roman" w:cs="Times New Roman"/>
          <w:sz w:val="24"/>
          <w:szCs w:val="24"/>
        </w:rPr>
      </w:pPr>
      <w:r w:rsidRPr="005F1D45">
        <w:rPr>
          <w:rFonts w:ascii="Times New Roman" w:hAnsi="Times New Roman" w:cs="Times New Roman"/>
          <w:b/>
          <w:sz w:val="24"/>
          <w:szCs w:val="24"/>
        </w:rPr>
        <w:t>Exercice de synthèse</w:t>
      </w:r>
      <w:r>
        <w:rPr>
          <w:rFonts w:ascii="Times New Roman" w:hAnsi="Times New Roman" w:cs="Times New Roman"/>
          <w:sz w:val="24"/>
          <w:szCs w:val="24"/>
        </w:rPr>
        <w:t> </w:t>
      </w:r>
      <w:r w:rsidR="005F1D45" w:rsidRPr="005F1D45">
        <w:rPr>
          <w:rFonts w:ascii="Times New Roman" w:hAnsi="Times New Roman" w:cs="Times New Roman"/>
          <w:b/>
          <w:sz w:val="24"/>
          <w:szCs w:val="24"/>
        </w:rPr>
        <w:t>par binômes</w:t>
      </w:r>
    </w:p>
    <w:p w:rsidR="006914C2" w:rsidRDefault="006914C2" w:rsidP="00630E09">
      <w:pPr>
        <w:ind w:left="708"/>
        <w:jc w:val="both"/>
        <w:rPr>
          <w:rFonts w:ascii="Times New Roman" w:hAnsi="Times New Roman" w:cs="Times New Roman"/>
          <w:sz w:val="24"/>
          <w:szCs w:val="24"/>
        </w:rPr>
      </w:pPr>
    </w:p>
    <w:p w:rsidR="006914C2" w:rsidRDefault="006914C2" w:rsidP="00630E09">
      <w:pPr>
        <w:ind w:left="708"/>
        <w:jc w:val="both"/>
        <w:rPr>
          <w:rFonts w:ascii="Times New Roman" w:hAnsi="Times New Roman" w:cs="Times New Roman"/>
          <w:sz w:val="24"/>
          <w:szCs w:val="24"/>
        </w:rPr>
      </w:pPr>
      <w:r>
        <w:rPr>
          <w:rFonts w:ascii="Times New Roman" w:hAnsi="Times New Roman" w:cs="Times New Roman"/>
          <w:sz w:val="24"/>
          <w:szCs w:val="24"/>
        </w:rPr>
        <w:t xml:space="preserve">Prenez des </w:t>
      </w:r>
      <w:proofErr w:type="spellStart"/>
      <w:r>
        <w:rPr>
          <w:rFonts w:ascii="Times New Roman" w:hAnsi="Times New Roman" w:cs="Times New Roman"/>
          <w:sz w:val="24"/>
          <w:szCs w:val="24"/>
        </w:rPr>
        <w:t>policy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B3A74">
        <w:rPr>
          <w:rFonts w:ascii="Times New Roman" w:hAnsi="Times New Roman" w:cs="Times New Roman"/>
          <w:sz w:val="24"/>
          <w:szCs w:val="24"/>
        </w:rPr>
        <w:t>r</w:t>
      </w:r>
      <w:r>
        <w:rPr>
          <w:rFonts w:ascii="Times New Roman" w:hAnsi="Times New Roman" w:cs="Times New Roman"/>
          <w:sz w:val="24"/>
          <w:szCs w:val="24"/>
        </w:rPr>
        <w:t>ief</w:t>
      </w:r>
      <w:proofErr w:type="spellEnd"/>
      <w:r>
        <w:rPr>
          <w:rFonts w:ascii="Times New Roman" w:hAnsi="Times New Roman" w:cs="Times New Roman"/>
          <w:sz w:val="24"/>
          <w:szCs w:val="24"/>
        </w:rPr>
        <w:t xml:space="preserve"> que vous ou vos collègues </w:t>
      </w:r>
      <w:r w:rsidR="009B3A74">
        <w:rPr>
          <w:rFonts w:ascii="Times New Roman" w:hAnsi="Times New Roman" w:cs="Times New Roman"/>
          <w:sz w:val="24"/>
          <w:szCs w:val="24"/>
        </w:rPr>
        <w:t>avez</w:t>
      </w:r>
      <w:r>
        <w:rPr>
          <w:rFonts w:ascii="Times New Roman" w:hAnsi="Times New Roman" w:cs="Times New Roman"/>
          <w:sz w:val="24"/>
          <w:szCs w:val="24"/>
        </w:rPr>
        <w:t xml:space="preserve"> élaboré</w:t>
      </w:r>
      <w:r w:rsidR="009B3A74">
        <w:rPr>
          <w:rFonts w:ascii="Times New Roman" w:hAnsi="Times New Roman" w:cs="Times New Roman"/>
          <w:sz w:val="24"/>
          <w:szCs w:val="24"/>
        </w:rPr>
        <w:t>s</w:t>
      </w:r>
      <w:r>
        <w:rPr>
          <w:rFonts w:ascii="Times New Roman" w:hAnsi="Times New Roman" w:cs="Times New Roman"/>
          <w:sz w:val="24"/>
          <w:szCs w:val="24"/>
        </w:rPr>
        <w:t xml:space="preserve"> auparavant, expliquez les principales leçons apprises à l’issu de l’état de l’art présenté durant cet accompagnement ?</w:t>
      </w:r>
    </w:p>
    <w:p w:rsidR="006914C2" w:rsidRPr="005F1D45" w:rsidRDefault="005F1D45" w:rsidP="005F1D45">
      <w:pPr>
        <w:ind w:left="708"/>
        <w:jc w:val="center"/>
        <w:rPr>
          <w:rFonts w:ascii="Times New Roman" w:hAnsi="Times New Roman" w:cs="Times New Roman"/>
          <w:b/>
          <w:sz w:val="24"/>
          <w:szCs w:val="24"/>
        </w:rPr>
      </w:pPr>
      <w:r w:rsidRPr="005F1D45">
        <w:rPr>
          <w:rFonts w:ascii="Times New Roman" w:hAnsi="Times New Roman" w:cs="Times New Roman"/>
          <w:b/>
          <w:sz w:val="24"/>
          <w:szCs w:val="24"/>
        </w:rPr>
        <w:t>En quatre questions :</w:t>
      </w:r>
    </w:p>
    <w:p w:rsidR="006914C2" w:rsidRDefault="006914C2" w:rsidP="005F1D45">
      <w:pPr>
        <w:pStyle w:val="Paragraphedeliste"/>
        <w:numPr>
          <w:ilvl w:val="0"/>
          <w:numId w:val="4"/>
        </w:numPr>
        <w:jc w:val="both"/>
        <w:rPr>
          <w:rFonts w:ascii="Times New Roman" w:hAnsi="Times New Roman" w:cs="Times New Roman"/>
          <w:sz w:val="24"/>
          <w:szCs w:val="24"/>
        </w:rPr>
      </w:pPr>
      <w:r w:rsidRPr="005F1D45">
        <w:rPr>
          <w:rFonts w:ascii="Times New Roman" w:hAnsi="Times New Roman" w:cs="Times New Roman"/>
          <w:sz w:val="24"/>
          <w:szCs w:val="24"/>
        </w:rPr>
        <w:t xml:space="preserve">Le format des </w:t>
      </w:r>
      <w:proofErr w:type="spellStart"/>
      <w:r w:rsidRPr="005F1D45">
        <w:rPr>
          <w:rFonts w:ascii="Times New Roman" w:hAnsi="Times New Roman" w:cs="Times New Roman"/>
          <w:sz w:val="24"/>
          <w:szCs w:val="24"/>
        </w:rPr>
        <w:t>policy</w:t>
      </w:r>
      <w:proofErr w:type="spellEnd"/>
      <w:r w:rsidRPr="005F1D45">
        <w:rPr>
          <w:rFonts w:ascii="Times New Roman" w:hAnsi="Times New Roman" w:cs="Times New Roman"/>
          <w:sz w:val="24"/>
          <w:szCs w:val="24"/>
        </w:rPr>
        <w:t xml:space="preserve"> </w:t>
      </w:r>
      <w:proofErr w:type="spellStart"/>
      <w:r w:rsidRPr="005F1D45">
        <w:rPr>
          <w:rFonts w:ascii="Times New Roman" w:hAnsi="Times New Roman" w:cs="Times New Roman"/>
          <w:sz w:val="24"/>
          <w:szCs w:val="24"/>
        </w:rPr>
        <w:t>brief</w:t>
      </w:r>
      <w:proofErr w:type="spellEnd"/>
      <w:r w:rsidRPr="005F1D45">
        <w:rPr>
          <w:rFonts w:ascii="Times New Roman" w:hAnsi="Times New Roman" w:cs="Times New Roman"/>
          <w:sz w:val="24"/>
          <w:szCs w:val="24"/>
        </w:rPr>
        <w:t> : taille, illustrations, style d’écriture</w:t>
      </w:r>
      <w:r w:rsidR="005F1D45">
        <w:rPr>
          <w:rFonts w:ascii="Times New Roman" w:hAnsi="Times New Roman" w:cs="Times New Roman"/>
          <w:sz w:val="24"/>
          <w:szCs w:val="24"/>
        </w:rPr>
        <w:t xml:space="preserve"> est-il </w:t>
      </w:r>
      <w:r w:rsidR="005F1D45" w:rsidRPr="009B3A74">
        <w:rPr>
          <w:rFonts w:ascii="Times New Roman" w:hAnsi="Times New Roman" w:cs="Times New Roman"/>
          <w:b/>
          <w:sz w:val="24"/>
          <w:szCs w:val="24"/>
        </w:rPr>
        <w:t>adapté</w:t>
      </w:r>
      <w:r w:rsidR="005F1D45">
        <w:rPr>
          <w:rFonts w:ascii="Times New Roman" w:hAnsi="Times New Roman" w:cs="Times New Roman"/>
          <w:sz w:val="24"/>
          <w:szCs w:val="24"/>
        </w:rPr>
        <w:t xml:space="preserve"> au public des décideurs/stratèges ?</w:t>
      </w:r>
    </w:p>
    <w:p w:rsidR="005F1D45" w:rsidRPr="005F1D45" w:rsidRDefault="005F1D45" w:rsidP="005F1D45">
      <w:pPr>
        <w:pStyle w:val="Paragraphedeliste"/>
        <w:jc w:val="both"/>
        <w:rPr>
          <w:rFonts w:ascii="Times New Roman" w:hAnsi="Times New Roman" w:cs="Times New Roman"/>
          <w:sz w:val="24"/>
          <w:szCs w:val="24"/>
        </w:rPr>
      </w:pPr>
    </w:p>
    <w:p w:rsidR="006914C2" w:rsidRDefault="006914C2" w:rsidP="006914C2">
      <w:pPr>
        <w:pStyle w:val="Paragraphedeliste"/>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Le </w:t>
      </w:r>
      <w:r w:rsidRPr="006561B4">
        <w:rPr>
          <w:rFonts w:ascii="Times New Roman" w:hAnsi="Times New Roman" w:cs="Times New Roman"/>
          <w:sz w:val="24"/>
          <w:szCs w:val="24"/>
        </w:rPr>
        <w:t>résumé</w:t>
      </w:r>
      <w:r>
        <w:rPr>
          <w:rFonts w:ascii="Times New Roman" w:hAnsi="Times New Roman" w:cs="Times New Roman"/>
          <w:sz w:val="24"/>
          <w:szCs w:val="24"/>
        </w:rPr>
        <w:t xml:space="preserve"> et l’</w:t>
      </w:r>
      <w:r w:rsidRPr="006561B4">
        <w:rPr>
          <w:rFonts w:ascii="Times New Roman" w:hAnsi="Times New Roman" w:cs="Times New Roman"/>
          <w:sz w:val="24"/>
          <w:szCs w:val="24"/>
        </w:rPr>
        <w:t>introduction</w:t>
      </w:r>
      <w:r>
        <w:rPr>
          <w:rFonts w:ascii="Times New Roman" w:hAnsi="Times New Roman" w:cs="Times New Roman"/>
          <w:sz w:val="24"/>
          <w:szCs w:val="24"/>
        </w:rPr>
        <w:t xml:space="preserve"> sont -ils </w:t>
      </w:r>
      <w:r w:rsidRPr="009B3A74">
        <w:rPr>
          <w:rFonts w:ascii="Times New Roman" w:hAnsi="Times New Roman" w:cs="Times New Roman"/>
          <w:b/>
          <w:sz w:val="24"/>
          <w:szCs w:val="24"/>
        </w:rPr>
        <w:t>attrayants</w:t>
      </w:r>
      <w:r>
        <w:rPr>
          <w:rFonts w:ascii="Times New Roman" w:hAnsi="Times New Roman" w:cs="Times New Roman"/>
          <w:sz w:val="24"/>
          <w:szCs w:val="24"/>
        </w:rPr>
        <w:t> ?</w:t>
      </w:r>
    </w:p>
    <w:p w:rsidR="006914C2" w:rsidRDefault="006914C2" w:rsidP="006914C2">
      <w:pPr>
        <w:pStyle w:val="Paragraphedeliste"/>
        <w:spacing w:after="0"/>
        <w:jc w:val="both"/>
        <w:rPr>
          <w:rFonts w:ascii="Times New Roman" w:hAnsi="Times New Roman" w:cs="Times New Roman"/>
          <w:sz w:val="24"/>
          <w:szCs w:val="24"/>
        </w:rPr>
      </w:pPr>
    </w:p>
    <w:p w:rsidR="006914C2" w:rsidRDefault="006914C2" w:rsidP="005204A1">
      <w:pPr>
        <w:pStyle w:val="Paragraphedeliste"/>
        <w:numPr>
          <w:ilvl w:val="0"/>
          <w:numId w:val="4"/>
        </w:numPr>
        <w:spacing w:after="0"/>
        <w:jc w:val="both"/>
        <w:rPr>
          <w:rFonts w:ascii="Times New Roman" w:hAnsi="Times New Roman" w:cs="Times New Roman"/>
          <w:sz w:val="24"/>
          <w:szCs w:val="24"/>
        </w:rPr>
      </w:pPr>
      <w:r w:rsidRPr="006914C2">
        <w:rPr>
          <w:rFonts w:ascii="Times New Roman" w:hAnsi="Times New Roman" w:cs="Times New Roman"/>
          <w:sz w:val="24"/>
          <w:szCs w:val="24"/>
        </w:rPr>
        <w:t>L’aperçu de la recherche</w:t>
      </w:r>
      <w:r>
        <w:rPr>
          <w:rFonts w:ascii="Times New Roman" w:hAnsi="Times New Roman" w:cs="Times New Roman"/>
          <w:sz w:val="24"/>
          <w:szCs w:val="24"/>
        </w:rPr>
        <w:t>, des méthodes</w:t>
      </w:r>
      <w:r w:rsidRPr="006914C2">
        <w:rPr>
          <w:rFonts w:ascii="Times New Roman" w:hAnsi="Times New Roman" w:cs="Times New Roman"/>
          <w:sz w:val="24"/>
          <w:szCs w:val="24"/>
        </w:rPr>
        <w:t xml:space="preserve"> et l’examen des résultats </w:t>
      </w:r>
      <w:r>
        <w:rPr>
          <w:rFonts w:ascii="Times New Roman" w:hAnsi="Times New Roman" w:cs="Times New Roman"/>
          <w:sz w:val="24"/>
          <w:szCs w:val="24"/>
        </w:rPr>
        <w:t xml:space="preserve">sont-ils </w:t>
      </w:r>
      <w:r w:rsidRPr="009B3A74">
        <w:rPr>
          <w:rFonts w:ascii="Times New Roman" w:hAnsi="Times New Roman" w:cs="Times New Roman"/>
          <w:b/>
          <w:sz w:val="24"/>
          <w:szCs w:val="24"/>
        </w:rPr>
        <w:t>synthétiques </w:t>
      </w:r>
      <w:r>
        <w:rPr>
          <w:rFonts w:ascii="Times New Roman" w:hAnsi="Times New Roman" w:cs="Times New Roman"/>
          <w:sz w:val="24"/>
          <w:szCs w:val="24"/>
        </w:rPr>
        <w:t>?</w:t>
      </w:r>
    </w:p>
    <w:p w:rsidR="006914C2" w:rsidRPr="006914C2" w:rsidRDefault="006914C2" w:rsidP="006914C2">
      <w:pPr>
        <w:pStyle w:val="Paragraphedeliste"/>
        <w:spacing w:after="0"/>
        <w:jc w:val="both"/>
        <w:rPr>
          <w:rFonts w:ascii="Times New Roman" w:hAnsi="Times New Roman" w:cs="Times New Roman"/>
          <w:sz w:val="24"/>
          <w:szCs w:val="24"/>
        </w:rPr>
      </w:pPr>
      <w:r w:rsidRPr="006914C2">
        <w:rPr>
          <w:rFonts w:ascii="Times New Roman" w:hAnsi="Times New Roman" w:cs="Times New Roman"/>
          <w:sz w:val="24"/>
          <w:szCs w:val="24"/>
        </w:rPr>
        <w:t xml:space="preserve"> </w:t>
      </w:r>
    </w:p>
    <w:p w:rsidR="006914C2" w:rsidRPr="006561B4" w:rsidRDefault="006914C2" w:rsidP="006914C2">
      <w:pPr>
        <w:pStyle w:val="Paragraphedeliste"/>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La </w:t>
      </w:r>
      <w:r w:rsidRPr="006561B4">
        <w:rPr>
          <w:rFonts w:ascii="Times New Roman" w:hAnsi="Times New Roman" w:cs="Times New Roman"/>
          <w:sz w:val="24"/>
          <w:szCs w:val="24"/>
        </w:rPr>
        <w:t>conclusion qui explique les recommandations de politique et les implications de la recherche</w:t>
      </w:r>
      <w:r>
        <w:rPr>
          <w:rFonts w:ascii="Times New Roman" w:hAnsi="Times New Roman" w:cs="Times New Roman"/>
          <w:sz w:val="24"/>
          <w:szCs w:val="24"/>
        </w:rPr>
        <w:t xml:space="preserve"> est-elle </w:t>
      </w:r>
      <w:r w:rsidRPr="009B3A74">
        <w:rPr>
          <w:rFonts w:ascii="Times New Roman" w:hAnsi="Times New Roman" w:cs="Times New Roman"/>
          <w:b/>
          <w:sz w:val="24"/>
          <w:szCs w:val="24"/>
        </w:rPr>
        <w:t>engageante et mobilisatrice</w:t>
      </w:r>
      <w:r>
        <w:rPr>
          <w:rFonts w:ascii="Times New Roman" w:hAnsi="Times New Roman" w:cs="Times New Roman"/>
          <w:sz w:val="24"/>
          <w:szCs w:val="24"/>
        </w:rPr>
        <w:t> ?</w:t>
      </w:r>
    </w:p>
    <w:p w:rsidR="00060A0C" w:rsidRDefault="00060A0C" w:rsidP="00630E09">
      <w:pPr>
        <w:ind w:left="708"/>
        <w:jc w:val="both"/>
        <w:rPr>
          <w:rFonts w:ascii="Times New Roman" w:hAnsi="Times New Roman" w:cs="Times New Roman"/>
          <w:sz w:val="24"/>
          <w:szCs w:val="24"/>
        </w:rPr>
      </w:pPr>
    </w:p>
    <w:p w:rsidR="00BF184E" w:rsidRPr="00BF184E" w:rsidRDefault="00C94843" w:rsidP="00BF184E">
      <w:pPr>
        <w:pStyle w:val="Paragraphedeliste"/>
        <w:numPr>
          <w:ilvl w:val="0"/>
          <w:numId w:val="4"/>
        </w:numPr>
        <w:jc w:val="both"/>
        <w:rPr>
          <w:rFonts w:ascii="Times New Roman" w:hAnsi="Times New Roman" w:cs="Times New Roman"/>
          <w:sz w:val="24"/>
          <w:szCs w:val="24"/>
        </w:rPr>
      </w:pPr>
      <w:bookmarkStart w:id="0" w:name="_GoBack"/>
      <w:r w:rsidRPr="00C94843">
        <w:rPr>
          <w:rFonts w:ascii="Times New Roman" w:hAnsi="Times New Roman" w:cs="Times New Roman"/>
          <w:b/>
          <w:sz w:val="24"/>
          <w:szCs w:val="24"/>
        </w:rPr>
        <w:t>Calendrier</w:t>
      </w:r>
      <w:r>
        <w:rPr>
          <w:rFonts w:ascii="Times New Roman" w:hAnsi="Times New Roman" w:cs="Times New Roman"/>
          <w:sz w:val="24"/>
          <w:szCs w:val="24"/>
        </w:rPr>
        <w:t xml:space="preserve"> : </w:t>
      </w:r>
      <w:r w:rsidR="00BF184E" w:rsidRPr="00BF184E">
        <w:rPr>
          <w:rFonts w:ascii="Times New Roman" w:hAnsi="Times New Roman" w:cs="Times New Roman"/>
          <w:sz w:val="24"/>
          <w:szCs w:val="24"/>
        </w:rPr>
        <w:t xml:space="preserve">Atelier d’écriture des deux </w:t>
      </w:r>
      <w:proofErr w:type="spellStart"/>
      <w:r w:rsidR="00BF184E" w:rsidRPr="00BF184E">
        <w:rPr>
          <w:rFonts w:ascii="Times New Roman" w:hAnsi="Times New Roman" w:cs="Times New Roman"/>
          <w:sz w:val="24"/>
          <w:szCs w:val="24"/>
        </w:rPr>
        <w:t>policy</w:t>
      </w:r>
      <w:proofErr w:type="spellEnd"/>
      <w:r w:rsidR="00BF184E" w:rsidRPr="00BF184E">
        <w:rPr>
          <w:rFonts w:ascii="Times New Roman" w:hAnsi="Times New Roman" w:cs="Times New Roman"/>
          <w:sz w:val="24"/>
          <w:szCs w:val="24"/>
        </w:rPr>
        <w:t xml:space="preserve"> </w:t>
      </w:r>
      <w:proofErr w:type="spellStart"/>
      <w:r w:rsidR="00BF184E" w:rsidRPr="00BF184E">
        <w:rPr>
          <w:rFonts w:ascii="Times New Roman" w:hAnsi="Times New Roman" w:cs="Times New Roman"/>
          <w:sz w:val="24"/>
          <w:szCs w:val="24"/>
        </w:rPr>
        <w:t>brief</w:t>
      </w:r>
      <w:proofErr w:type="spellEnd"/>
      <w:r w:rsidR="00BF184E" w:rsidRPr="00BF184E">
        <w:rPr>
          <w:rFonts w:ascii="Times New Roman" w:hAnsi="Times New Roman" w:cs="Times New Roman"/>
          <w:sz w:val="24"/>
          <w:szCs w:val="24"/>
        </w:rPr>
        <w:t xml:space="preserve"> : 2 </w:t>
      </w:r>
      <w:proofErr w:type="spellStart"/>
      <w:r w:rsidR="00BF184E" w:rsidRPr="00BF184E">
        <w:rPr>
          <w:rFonts w:ascii="Times New Roman" w:hAnsi="Times New Roman" w:cs="Times New Roman"/>
          <w:sz w:val="24"/>
          <w:szCs w:val="24"/>
        </w:rPr>
        <w:t>ème</w:t>
      </w:r>
      <w:proofErr w:type="spellEnd"/>
      <w:r w:rsidR="00BF184E" w:rsidRPr="00BF184E">
        <w:rPr>
          <w:rFonts w:ascii="Times New Roman" w:hAnsi="Times New Roman" w:cs="Times New Roman"/>
          <w:sz w:val="24"/>
          <w:szCs w:val="24"/>
        </w:rPr>
        <w:t xml:space="preserve"> au 5 </w:t>
      </w:r>
      <w:proofErr w:type="spellStart"/>
      <w:r w:rsidR="00BF184E" w:rsidRPr="00BF184E">
        <w:rPr>
          <w:rFonts w:ascii="Times New Roman" w:hAnsi="Times New Roman" w:cs="Times New Roman"/>
          <w:sz w:val="24"/>
          <w:szCs w:val="24"/>
        </w:rPr>
        <w:t>ème</w:t>
      </w:r>
      <w:proofErr w:type="spellEnd"/>
      <w:r w:rsidR="00BF184E" w:rsidRPr="00BF184E">
        <w:rPr>
          <w:rFonts w:ascii="Times New Roman" w:hAnsi="Times New Roman" w:cs="Times New Roman"/>
          <w:sz w:val="24"/>
          <w:szCs w:val="24"/>
        </w:rPr>
        <w:t xml:space="preserve"> jours : soit 1 jour de mise à jour sur l’état de l’art, 2 jours pour chacun des 2 </w:t>
      </w:r>
      <w:proofErr w:type="spellStart"/>
      <w:r w:rsidR="00BF184E" w:rsidRPr="00BF184E">
        <w:rPr>
          <w:rFonts w:ascii="Times New Roman" w:hAnsi="Times New Roman" w:cs="Times New Roman"/>
          <w:sz w:val="24"/>
          <w:szCs w:val="24"/>
        </w:rPr>
        <w:t>policy</w:t>
      </w:r>
      <w:proofErr w:type="spellEnd"/>
      <w:r w:rsidR="00BF184E" w:rsidRPr="00BF184E">
        <w:rPr>
          <w:rFonts w:ascii="Times New Roman" w:hAnsi="Times New Roman" w:cs="Times New Roman"/>
          <w:sz w:val="24"/>
          <w:szCs w:val="24"/>
        </w:rPr>
        <w:t xml:space="preserve"> </w:t>
      </w:r>
      <w:proofErr w:type="spellStart"/>
      <w:r w:rsidR="00BF184E" w:rsidRPr="00BF184E">
        <w:rPr>
          <w:rFonts w:ascii="Times New Roman" w:hAnsi="Times New Roman" w:cs="Times New Roman"/>
          <w:sz w:val="24"/>
          <w:szCs w:val="24"/>
        </w:rPr>
        <w:t>brief</w:t>
      </w:r>
      <w:proofErr w:type="spellEnd"/>
      <w:r>
        <w:rPr>
          <w:rFonts w:ascii="Times New Roman" w:hAnsi="Times New Roman" w:cs="Times New Roman"/>
          <w:sz w:val="24"/>
          <w:szCs w:val="24"/>
        </w:rPr>
        <w:t xml:space="preserve"> ; soit 25 Heures pour la rédaction de </w:t>
      </w:r>
      <w:proofErr w:type="spellStart"/>
      <w:r>
        <w:rPr>
          <w:rFonts w:ascii="Times New Roman" w:hAnsi="Times New Roman" w:cs="Times New Roman"/>
          <w:sz w:val="24"/>
          <w:szCs w:val="24"/>
        </w:rPr>
        <w:t>policy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brief</w:t>
      </w:r>
      <w:proofErr w:type="spellEnd"/>
      <w:r>
        <w:rPr>
          <w:rFonts w:ascii="Times New Roman" w:hAnsi="Times New Roman" w:cs="Times New Roman"/>
          <w:sz w:val="24"/>
          <w:szCs w:val="24"/>
        </w:rPr>
        <w:t>.</w:t>
      </w:r>
    </w:p>
    <w:bookmarkEnd w:id="0"/>
    <w:p w:rsidR="00FD56E1" w:rsidRDefault="00FD56E1" w:rsidP="00B064C1">
      <w:pPr>
        <w:jc w:val="both"/>
        <w:rPr>
          <w:rFonts w:ascii="Times New Roman" w:hAnsi="Times New Roman" w:cs="Times New Roman"/>
          <w:sz w:val="24"/>
          <w:szCs w:val="24"/>
        </w:rPr>
      </w:pPr>
    </w:p>
    <w:p w:rsidR="00B73267" w:rsidRDefault="00B73267" w:rsidP="005F1D45">
      <w:pPr>
        <w:jc w:val="center"/>
        <w:rPr>
          <w:rFonts w:ascii="Times New Roman" w:hAnsi="Times New Roman" w:cs="Times New Roman"/>
          <w:b/>
          <w:sz w:val="24"/>
          <w:szCs w:val="24"/>
        </w:rPr>
      </w:pPr>
      <w:r w:rsidRPr="005F1D45">
        <w:rPr>
          <w:rFonts w:ascii="Times New Roman" w:hAnsi="Times New Roman" w:cs="Times New Roman"/>
          <w:b/>
          <w:sz w:val="24"/>
          <w:szCs w:val="24"/>
        </w:rPr>
        <w:t>Références documentaires</w:t>
      </w:r>
    </w:p>
    <w:p w:rsidR="00AE78BA" w:rsidRDefault="00AE78BA" w:rsidP="00AE78BA">
      <w:pPr>
        <w:jc w:val="both"/>
        <w:rPr>
          <w:rFonts w:ascii="Times New Roman" w:hAnsi="Times New Roman" w:cs="Times New Roman"/>
          <w:sz w:val="24"/>
          <w:szCs w:val="24"/>
        </w:rPr>
      </w:pPr>
    </w:p>
    <w:p w:rsidR="00B73267" w:rsidRPr="004A1BBB" w:rsidRDefault="001E4CEA" w:rsidP="00B73267">
      <w:pPr>
        <w:pStyle w:val="Paragraphedeliste"/>
        <w:numPr>
          <w:ilvl w:val="0"/>
          <w:numId w:val="4"/>
        </w:numPr>
        <w:jc w:val="both"/>
        <w:rPr>
          <w:rStyle w:val="Lienhypertexte"/>
          <w:rFonts w:ascii="Times New Roman" w:hAnsi="Times New Roman" w:cs="Times New Roman"/>
          <w:color w:val="auto"/>
          <w:sz w:val="24"/>
          <w:szCs w:val="24"/>
          <w:u w:val="none"/>
        </w:rPr>
      </w:pPr>
      <w:hyperlink r:id="rId16" w:history="1">
        <w:r w:rsidR="00B73267" w:rsidRPr="004A1BBB">
          <w:rPr>
            <w:rStyle w:val="Lienhypertexte"/>
            <w:rFonts w:ascii="Times New Roman" w:hAnsi="Times New Roman" w:cs="Times New Roman"/>
            <w:color w:val="auto"/>
            <w:sz w:val="24"/>
            <w:szCs w:val="24"/>
          </w:rPr>
          <w:t>https://www.unige.ch/innovationspedagogiques/application/files/8015/8877/5051/Jorg_Balsiger_GeoPol_Guideline_PolicyBrief.pdf</w:t>
        </w:r>
      </w:hyperlink>
    </w:p>
    <w:p w:rsidR="00B73267" w:rsidRPr="004A1BBB" w:rsidRDefault="001E4CEA" w:rsidP="00B73267">
      <w:pPr>
        <w:pStyle w:val="Paragraphedeliste"/>
        <w:numPr>
          <w:ilvl w:val="0"/>
          <w:numId w:val="4"/>
        </w:numPr>
        <w:jc w:val="both"/>
        <w:rPr>
          <w:rFonts w:ascii="Times New Roman" w:hAnsi="Times New Roman" w:cs="Times New Roman"/>
          <w:sz w:val="24"/>
          <w:szCs w:val="24"/>
        </w:rPr>
      </w:pPr>
      <w:hyperlink r:id="rId17" w:history="1">
        <w:r w:rsidR="00B73267" w:rsidRPr="004A1BBB">
          <w:rPr>
            <w:rStyle w:val="Lienhypertexte"/>
            <w:rFonts w:ascii="Times New Roman" w:hAnsi="Times New Roman" w:cs="Times New Roman"/>
            <w:color w:val="auto"/>
            <w:sz w:val="24"/>
            <w:szCs w:val="24"/>
          </w:rPr>
          <w:t>https://www.idrc.ca/en/how-write-policy-brief</w:t>
        </w:r>
      </w:hyperlink>
    </w:p>
    <w:p w:rsidR="00B73267" w:rsidRPr="004A1BBB" w:rsidRDefault="001E4CEA" w:rsidP="00B73267">
      <w:pPr>
        <w:pStyle w:val="Paragraphedeliste"/>
        <w:numPr>
          <w:ilvl w:val="0"/>
          <w:numId w:val="4"/>
        </w:numPr>
        <w:jc w:val="both"/>
        <w:rPr>
          <w:rFonts w:ascii="Times New Roman" w:hAnsi="Times New Roman" w:cs="Times New Roman"/>
          <w:sz w:val="24"/>
          <w:szCs w:val="24"/>
        </w:rPr>
      </w:pPr>
      <w:hyperlink r:id="rId18" w:anchor="2-introduction" w:history="1">
        <w:r w:rsidR="00B73267" w:rsidRPr="004A1BBB">
          <w:rPr>
            <w:rStyle w:val="Lienhypertexte"/>
            <w:rFonts w:ascii="Times New Roman" w:hAnsi="Times New Roman" w:cs="Times New Roman"/>
            <w:color w:val="auto"/>
            <w:sz w:val="24"/>
            <w:szCs w:val="24"/>
          </w:rPr>
          <w:t>https://www.cmi.no/guide/policy-brief#2-introduction</w:t>
        </w:r>
      </w:hyperlink>
    </w:p>
    <w:p w:rsidR="00B73267" w:rsidRPr="004A1BBB" w:rsidRDefault="001E4CEA" w:rsidP="00B73267">
      <w:pPr>
        <w:pStyle w:val="Paragraphedeliste"/>
        <w:numPr>
          <w:ilvl w:val="0"/>
          <w:numId w:val="4"/>
        </w:numPr>
        <w:jc w:val="both"/>
        <w:rPr>
          <w:rFonts w:ascii="Times New Roman" w:hAnsi="Times New Roman" w:cs="Times New Roman"/>
          <w:sz w:val="24"/>
          <w:szCs w:val="24"/>
        </w:rPr>
      </w:pPr>
      <w:hyperlink r:id="rId19" w:history="1">
        <w:r w:rsidR="00B73267" w:rsidRPr="004A1BBB">
          <w:rPr>
            <w:rStyle w:val="Lienhypertexte"/>
            <w:rFonts w:ascii="Times New Roman" w:hAnsi="Times New Roman" w:cs="Times New Roman"/>
            <w:color w:val="auto"/>
            <w:sz w:val="24"/>
            <w:szCs w:val="24"/>
          </w:rPr>
          <w:t>https://assets.ctfassets.net/uo17ejk9rkwj/5UUSovzSMwKU4a4EiYW8ii/faa24bc37f1afbe734e3238347c5f014/Policy_brief_presentation.pdf</w:t>
        </w:r>
      </w:hyperlink>
    </w:p>
    <w:p w:rsidR="00B73267" w:rsidRPr="004A1BBB" w:rsidRDefault="001E4CEA" w:rsidP="00B73267">
      <w:pPr>
        <w:pStyle w:val="Paragraphedeliste"/>
        <w:numPr>
          <w:ilvl w:val="0"/>
          <w:numId w:val="4"/>
        </w:numPr>
        <w:jc w:val="both"/>
        <w:rPr>
          <w:rFonts w:ascii="Times New Roman" w:hAnsi="Times New Roman" w:cs="Times New Roman"/>
          <w:sz w:val="24"/>
          <w:szCs w:val="24"/>
        </w:rPr>
      </w:pPr>
      <w:hyperlink r:id="rId20" w:history="1">
        <w:r w:rsidR="00AE78BA" w:rsidRPr="004A1BBB">
          <w:rPr>
            <w:rStyle w:val="Lienhypertexte"/>
            <w:rFonts w:ascii="Times New Roman" w:hAnsi="Times New Roman" w:cs="Times New Roman"/>
            <w:color w:val="auto"/>
            <w:sz w:val="24"/>
            <w:szCs w:val="24"/>
          </w:rPr>
          <w:t>https://www.policybriefs.org/writing</w:t>
        </w:r>
      </w:hyperlink>
      <w:r w:rsidR="009B3A74" w:rsidRPr="004A1BBB">
        <w:rPr>
          <w:rFonts w:ascii="Times New Roman" w:hAnsi="Times New Roman" w:cs="Times New Roman"/>
          <w:sz w:val="24"/>
          <w:szCs w:val="24"/>
        </w:rPr>
        <w:t>.</w:t>
      </w:r>
    </w:p>
    <w:p w:rsidR="00AE78BA" w:rsidRPr="004A1BBB" w:rsidRDefault="001E4CEA" w:rsidP="00AE78BA">
      <w:pPr>
        <w:pStyle w:val="Paragraphedeliste"/>
        <w:numPr>
          <w:ilvl w:val="0"/>
          <w:numId w:val="4"/>
        </w:numPr>
        <w:jc w:val="both"/>
        <w:rPr>
          <w:rFonts w:ascii="Times New Roman" w:hAnsi="Times New Roman" w:cs="Times New Roman"/>
          <w:sz w:val="24"/>
          <w:szCs w:val="24"/>
        </w:rPr>
      </w:pPr>
      <w:hyperlink r:id="rId21" w:history="1">
        <w:r w:rsidR="004A1BBB" w:rsidRPr="004A1BBB">
          <w:rPr>
            <w:rStyle w:val="Lienhypertexte"/>
            <w:rFonts w:ascii="Times New Roman" w:hAnsi="Times New Roman" w:cs="Times New Roman"/>
            <w:color w:val="auto"/>
            <w:sz w:val="24"/>
            <w:szCs w:val="24"/>
          </w:rPr>
          <w:t>https://collaboratif.cirad.fr/alfresco/s/d/workspace/SpacesStore/fa6a5e95-fe1b-4f4d-9a32-b63049437572/CoopIST-policy-brief-14012020.pdf</w:t>
        </w:r>
      </w:hyperlink>
    </w:p>
    <w:p w:rsidR="004A1BBB" w:rsidRPr="004A1BBB" w:rsidRDefault="001E4CEA" w:rsidP="00AE78BA">
      <w:pPr>
        <w:pStyle w:val="Paragraphedeliste"/>
        <w:numPr>
          <w:ilvl w:val="0"/>
          <w:numId w:val="4"/>
        </w:numPr>
        <w:jc w:val="both"/>
        <w:rPr>
          <w:rFonts w:ascii="Times New Roman" w:hAnsi="Times New Roman" w:cs="Times New Roman"/>
          <w:sz w:val="24"/>
          <w:szCs w:val="24"/>
        </w:rPr>
      </w:pPr>
      <w:hyperlink r:id="rId22" w:history="1">
        <w:r w:rsidR="004A1BBB" w:rsidRPr="004A1BBB">
          <w:rPr>
            <w:rStyle w:val="Lienhypertexte"/>
            <w:rFonts w:ascii="Times New Roman" w:hAnsi="Times New Roman" w:cs="Times New Roman"/>
            <w:color w:val="auto"/>
            <w:sz w:val="24"/>
            <w:szCs w:val="24"/>
            <w:lang w:val="fr-FR"/>
          </w:rPr>
          <w:t>https://vsf-international.org/</w:t>
        </w:r>
      </w:hyperlink>
      <w:r w:rsidR="004A1BBB" w:rsidRPr="004A1BBB">
        <w:rPr>
          <w:rFonts w:ascii="Times New Roman" w:hAnsi="Times New Roman" w:cs="Times New Roman"/>
          <w:sz w:val="24"/>
          <w:szCs w:val="24"/>
          <w:lang w:val="fr-FR"/>
        </w:rPr>
        <w:t xml:space="preserve">                 </w:t>
      </w:r>
    </w:p>
    <w:p w:rsidR="004A1BBB" w:rsidRPr="004A1BBB" w:rsidRDefault="004A1BBB" w:rsidP="004A1BBB">
      <w:pPr>
        <w:pStyle w:val="Paragraphedeliste"/>
        <w:numPr>
          <w:ilvl w:val="0"/>
          <w:numId w:val="4"/>
        </w:numPr>
        <w:jc w:val="both"/>
        <w:rPr>
          <w:rFonts w:ascii="Times New Roman" w:hAnsi="Times New Roman" w:cs="Times New Roman"/>
          <w:sz w:val="24"/>
          <w:szCs w:val="24"/>
        </w:rPr>
      </w:pPr>
      <w:r w:rsidRPr="004A1BBB">
        <w:rPr>
          <w:rFonts w:ascii="Times New Roman" w:hAnsi="Times New Roman" w:cs="Times New Roman"/>
          <w:sz w:val="24"/>
          <w:szCs w:val="24"/>
        </w:rPr>
        <w:t>https://www.policycenter.ma</w:t>
      </w:r>
    </w:p>
    <w:sectPr w:rsidR="004A1BBB" w:rsidRPr="004A1BBB" w:rsidSect="009B3A74">
      <w:footerReference w:type="even" r:id="rId23"/>
      <w:footerReference w:type="defaul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4CEA" w:rsidRDefault="001E4CEA" w:rsidP="009B3A74">
      <w:pPr>
        <w:spacing w:after="0" w:line="240" w:lineRule="auto"/>
      </w:pPr>
      <w:r>
        <w:separator/>
      </w:r>
    </w:p>
  </w:endnote>
  <w:endnote w:type="continuationSeparator" w:id="0">
    <w:p w:rsidR="001E4CEA" w:rsidRDefault="001E4CEA" w:rsidP="009B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315037601"/>
      <w:docPartObj>
        <w:docPartGallery w:val="Page Numbers (Bottom of Page)"/>
        <w:docPartUnique/>
      </w:docPartObj>
    </w:sdtPr>
    <w:sdtEndPr>
      <w:rPr>
        <w:rStyle w:val="Numrodepage"/>
      </w:rPr>
    </w:sdtEndPr>
    <w:sdtContent>
      <w:p w:rsidR="009B3A74" w:rsidRDefault="009B3A74" w:rsidP="00DE152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9B3A74" w:rsidRDefault="009B3A74" w:rsidP="009B3A7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39487778"/>
      <w:docPartObj>
        <w:docPartGallery w:val="Page Numbers (Bottom of Page)"/>
        <w:docPartUnique/>
      </w:docPartObj>
    </w:sdtPr>
    <w:sdtEndPr>
      <w:rPr>
        <w:rStyle w:val="Numrodepage"/>
      </w:rPr>
    </w:sdtEndPr>
    <w:sdtContent>
      <w:p w:rsidR="009B3A74" w:rsidRDefault="009B3A74" w:rsidP="00DE152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0617F7">
          <w:rPr>
            <w:rStyle w:val="Numrodepage"/>
            <w:noProof/>
          </w:rPr>
          <w:t>13</w:t>
        </w:r>
        <w:r>
          <w:rPr>
            <w:rStyle w:val="Numrodepage"/>
          </w:rPr>
          <w:fldChar w:fldCharType="end"/>
        </w:r>
      </w:p>
    </w:sdtContent>
  </w:sdt>
  <w:p w:rsidR="009B3A74" w:rsidRDefault="009B3A74" w:rsidP="009B3A74">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4CEA" w:rsidRDefault="001E4CEA" w:rsidP="009B3A74">
      <w:pPr>
        <w:spacing w:after="0" w:line="240" w:lineRule="auto"/>
      </w:pPr>
      <w:r>
        <w:separator/>
      </w:r>
    </w:p>
  </w:footnote>
  <w:footnote w:type="continuationSeparator" w:id="0">
    <w:p w:rsidR="001E4CEA" w:rsidRDefault="001E4CEA" w:rsidP="009B3A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A2E28"/>
    <w:multiLevelType w:val="hybridMultilevel"/>
    <w:tmpl w:val="DF489258"/>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65E04E7"/>
    <w:multiLevelType w:val="hybridMultilevel"/>
    <w:tmpl w:val="DEB0AC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6D2890"/>
    <w:multiLevelType w:val="hybridMultilevel"/>
    <w:tmpl w:val="668C9BCE"/>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2D7DF7"/>
    <w:multiLevelType w:val="multilevel"/>
    <w:tmpl w:val="FFE45F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7D09D0"/>
    <w:multiLevelType w:val="hybridMultilevel"/>
    <w:tmpl w:val="2BF6F60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A5938D2"/>
    <w:multiLevelType w:val="hybridMultilevel"/>
    <w:tmpl w:val="1194BECC"/>
    <w:lvl w:ilvl="0" w:tplc="040C001B">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14C4AE7"/>
    <w:multiLevelType w:val="hybridMultilevel"/>
    <w:tmpl w:val="D5104B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ED2866"/>
    <w:multiLevelType w:val="hybridMultilevel"/>
    <w:tmpl w:val="19E6103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F0B19E9"/>
    <w:multiLevelType w:val="hybridMultilevel"/>
    <w:tmpl w:val="5D48F4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71E6F16"/>
    <w:multiLevelType w:val="hybridMultilevel"/>
    <w:tmpl w:val="CB0C15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ECC0CDE"/>
    <w:multiLevelType w:val="hybridMultilevel"/>
    <w:tmpl w:val="32FC60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791A53"/>
    <w:multiLevelType w:val="hybridMultilevel"/>
    <w:tmpl w:val="C1A2EE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D8131F5"/>
    <w:multiLevelType w:val="hybridMultilevel"/>
    <w:tmpl w:val="88A80ACC"/>
    <w:lvl w:ilvl="0" w:tplc="7A6AC3F8">
      <w:start w:val="1"/>
      <w:numFmt w:val="bullet"/>
      <w:lvlText w:val="o"/>
      <w:lvlJc w:val="left"/>
      <w:pPr>
        <w:ind w:left="720" w:hanging="360"/>
      </w:pPr>
      <w:rPr>
        <w:rFonts w:ascii="Courier New" w:hAnsi="Courier New" w:hint="default"/>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28F3492"/>
    <w:multiLevelType w:val="hybridMultilevel"/>
    <w:tmpl w:val="FC5CF544"/>
    <w:lvl w:ilvl="0" w:tplc="6FA47A5C">
      <w:start w:val="2"/>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2BA24B5"/>
    <w:multiLevelType w:val="hybridMultilevel"/>
    <w:tmpl w:val="E7006AB6"/>
    <w:lvl w:ilvl="0" w:tplc="95205F4C">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50D42C4"/>
    <w:multiLevelType w:val="hybridMultilevel"/>
    <w:tmpl w:val="C38A2B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54E114F"/>
    <w:multiLevelType w:val="hybridMultilevel"/>
    <w:tmpl w:val="4D262BC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56C10D2"/>
    <w:multiLevelType w:val="hybridMultilevel"/>
    <w:tmpl w:val="2AA8E320"/>
    <w:lvl w:ilvl="0" w:tplc="26B07C3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B40533"/>
    <w:multiLevelType w:val="hybridMultilevel"/>
    <w:tmpl w:val="53820004"/>
    <w:lvl w:ilvl="0" w:tplc="069C092E">
      <w:start w:val="1"/>
      <w:numFmt w:val="upperRoman"/>
      <w:lvlText w:val="%1."/>
      <w:lvlJc w:val="left"/>
      <w:pPr>
        <w:ind w:left="720" w:hanging="72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4D502F9D"/>
    <w:multiLevelType w:val="hybridMultilevel"/>
    <w:tmpl w:val="8CA04B68"/>
    <w:lvl w:ilvl="0" w:tplc="305A7AE8">
      <w:start w:val="1"/>
      <w:numFmt w:val="bullet"/>
      <w:lvlText w:val="-"/>
      <w:lvlJc w:val="left"/>
      <w:pPr>
        <w:ind w:left="1080" w:hanging="360"/>
      </w:pPr>
      <w:rPr>
        <w:rFonts w:ascii="Calibri" w:eastAsia="Times New Roman" w:hAnsi="Calibri" w:cs="Calibri"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606420EA"/>
    <w:multiLevelType w:val="hybridMultilevel"/>
    <w:tmpl w:val="CA20AEE0"/>
    <w:lvl w:ilvl="0" w:tplc="95205F4C">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3377F31"/>
    <w:multiLevelType w:val="hybridMultilevel"/>
    <w:tmpl w:val="A808EE54"/>
    <w:lvl w:ilvl="0" w:tplc="6FE2A4E0">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64F247C"/>
    <w:multiLevelType w:val="hybridMultilevel"/>
    <w:tmpl w:val="0B2837EE"/>
    <w:lvl w:ilvl="0" w:tplc="45EA73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1A68F5"/>
    <w:multiLevelType w:val="hybridMultilevel"/>
    <w:tmpl w:val="BACA4B3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F5C6D93"/>
    <w:multiLevelType w:val="hybridMultilevel"/>
    <w:tmpl w:val="0262A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271A23"/>
    <w:multiLevelType w:val="hybridMultilevel"/>
    <w:tmpl w:val="7B50497C"/>
    <w:lvl w:ilvl="0" w:tplc="B4187BDE">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AAA2590"/>
    <w:multiLevelType w:val="hybridMultilevel"/>
    <w:tmpl w:val="BA388266"/>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7CE83008"/>
    <w:multiLevelType w:val="hybridMultilevel"/>
    <w:tmpl w:val="8482D7F0"/>
    <w:lvl w:ilvl="0" w:tplc="D75A14E2">
      <w:start w:val="3"/>
      <w:numFmt w:val="bullet"/>
      <w:lvlText w:val=""/>
      <w:lvlJc w:val="left"/>
      <w:pPr>
        <w:ind w:left="360" w:hanging="360"/>
      </w:pPr>
      <w:rPr>
        <w:rFonts w:ascii="Symbol" w:eastAsiaTheme="minorHAnsi" w:hAnsi="Symbol"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7E2C2E88"/>
    <w:multiLevelType w:val="hybridMultilevel"/>
    <w:tmpl w:val="ABD237C8"/>
    <w:lvl w:ilvl="0" w:tplc="7D128BE6">
      <w:start w:val="1"/>
      <w:numFmt w:val="bullet"/>
      <w:lvlText w:val="⁻"/>
      <w:lvlJc w:val="left"/>
      <w:pPr>
        <w:tabs>
          <w:tab w:val="num" w:pos="720"/>
        </w:tabs>
        <w:ind w:left="720" w:hanging="360"/>
      </w:pPr>
      <w:rPr>
        <w:rFonts w:ascii="Candara" w:hAnsi="Candara" w:hint="default"/>
      </w:rPr>
    </w:lvl>
    <w:lvl w:ilvl="1" w:tplc="7C4C14E2" w:tentative="1">
      <w:start w:val="1"/>
      <w:numFmt w:val="bullet"/>
      <w:lvlText w:val="⁻"/>
      <w:lvlJc w:val="left"/>
      <w:pPr>
        <w:tabs>
          <w:tab w:val="num" w:pos="1440"/>
        </w:tabs>
        <w:ind w:left="1440" w:hanging="360"/>
      </w:pPr>
      <w:rPr>
        <w:rFonts w:ascii="Candara" w:hAnsi="Candara" w:hint="default"/>
      </w:rPr>
    </w:lvl>
    <w:lvl w:ilvl="2" w:tplc="96C6CCBA" w:tentative="1">
      <w:start w:val="1"/>
      <w:numFmt w:val="bullet"/>
      <w:lvlText w:val="⁻"/>
      <w:lvlJc w:val="left"/>
      <w:pPr>
        <w:tabs>
          <w:tab w:val="num" w:pos="2160"/>
        </w:tabs>
        <w:ind w:left="2160" w:hanging="360"/>
      </w:pPr>
      <w:rPr>
        <w:rFonts w:ascii="Candara" w:hAnsi="Candara" w:hint="default"/>
      </w:rPr>
    </w:lvl>
    <w:lvl w:ilvl="3" w:tplc="785607AE" w:tentative="1">
      <w:start w:val="1"/>
      <w:numFmt w:val="bullet"/>
      <w:lvlText w:val="⁻"/>
      <w:lvlJc w:val="left"/>
      <w:pPr>
        <w:tabs>
          <w:tab w:val="num" w:pos="2880"/>
        </w:tabs>
        <w:ind w:left="2880" w:hanging="360"/>
      </w:pPr>
      <w:rPr>
        <w:rFonts w:ascii="Candara" w:hAnsi="Candara" w:hint="default"/>
      </w:rPr>
    </w:lvl>
    <w:lvl w:ilvl="4" w:tplc="D79C0D04" w:tentative="1">
      <w:start w:val="1"/>
      <w:numFmt w:val="bullet"/>
      <w:lvlText w:val="⁻"/>
      <w:lvlJc w:val="left"/>
      <w:pPr>
        <w:tabs>
          <w:tab w:val="num" w:pos="3600"/>
        </w:tabs>
        <w:ind w:left="3600" w:hanging="360"/>
      </w:pPr>
      <w:rPr>
        <w:rFonts w:ascii="Candara" w:hAnsi="Candara" w:hint="default"/>
      </w:rPr>
    </w:lvl>
    <w:lvl w:ilvl="5" w:tplc="D0AE49C6" w:tentative="1">
      <w:start w:val="1"/>
      <w:numFmt w:val="bullet"/>
      <w:lvlText w:val="⁻"/>
      <w:lvlJc w:val="left"/>
      <w:pPr>
        <w:tabs>
          <w:tab w:val="num" w:pos="4320"/>
        </w:tabs>
        <w:ind w:left="4320" w:hanging="360"/>
      </w:pPr>
      <w:rPr>
        <w:rFonts w:ascii="Candara" w:hAnsi="Candara" w:hint="default"/>
      </w:rPr>
    </w:lvl>
    <w:lvl w:ilvl="6" w:tplc="C2A48E6E" w:tentative="1">
      <w:start w:val="1"/>
      <w:numFmt w:val="bullet"/>
      <w:lvlText w:val="⁻"/>
      <w:lvlJc w:val="left"/>
      <w:pPr>
        <w:tabs>
          <w:tab w:val="num" w:pos="5040"/>
        </w:tabs>
        <w:ind w:left="5040" w:hanging="360"/>
      </w:pPr>
      <w:rPr>
        <w:rFonts w:ascii="Candara" w:hAnsi="Candara" w:hint="default"/>
      </w:rPr>
    </w:lvl>
    <w:lvl w:ilvl="7" w:tplc="A1107218" w:tentative="1">
      <w:start w:val="1"/>
      <w:numFmt w:val="bullet"/>
      <w:lvlText w:val="⁻"/>
      <w:lvlJc w:val="left"/>
      <w:pPr>
        <w:tabs>
          <w:tab w:val="num" w:pos="5760"/>
        </w:tabs>
        <w:ind w:left="5760" w:hanging="360"/>
      </w:pPr>
      <w:rPr>
        <w:rFonts w:ascii="Candara" w:hAnsi="Candara" w:hint="default"/>
      </w:rPr>
    </w:lvl>
    <w:lvl w:ilvl="8" w:tplc="8AC076B4" w:tentative="1">
      <w:start w:val="1"/>
      <w:numFmt w:val="bullet"/>
      <w:lvlText w:val="⁻"/>
      <w:lvlJc w:val="left"/>
      <w:pPr>
        <w:tabs>
          <w:tab w:val="num" w:pos="6480"/>
        </w:tabs>
        <w:ind w:left="6480" w:hanging="360"/>
      </w:pPr>
      <w:rPr>
        <w:rFonts w:ascii="Candara" w:hAnsi="Candara" w:hint="default"/>
      </w:rPr>
    </w:lvl>
  </w:abstractNum>
  <w:abstractNum w:abstractNumId="29" w15:restartNumberingAfterBreak="0">
    <w:nsid w:val="7F14095A"/>
    <w:multiLevelType w:val="hybridMultilevel"/>
    <w:tmpl w:val="528E68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1"/>
  </w:num>
  <w:num w:numId="3">
    <w:abstractNumId w:val="3"/>
  </w:num>
  <w:num w:numId="4">
    <w:abstractNumId w:val="17"/>
  </w:num>
  <w:num w:numId="5">
    <w:abstractNumId w:val="29"/>
  </w:num>
  <w:num w:numId="6">
    <w:abstractNumId w:val="21"/>
  </w:num>
  <w:num w:numId="7">
    <w:abstractNumId w:val="1"/>
  </w:num>
  <w:num w:numId="8">
    <w:abstractNumId w:val="27"/>
  </w:num>
  <w:num w:numId="9">
    <w:abstractNumId w:val="2"/>
  </w:num>
  <w:num w:numId="10">
    <w:abstractNumId w:val="26"/>
  </w:num>
  <w:num w:numId="11">
    <w:abstractNumId w:val="0"/>
  </w:num>
  <w:num w:numId="12">
    <w:abstractNumId w:val="24"/>
  </w:num>
  <w:num w:numId="13">
    <w:abstractNumId w:val="22"/>
  </w:num>
  <w:num w:numId="14">
    <w:abstractNumId w:val="10"/>
  </w:num>
  <w:num w:numId="15">
    <w:abstractNumId w:val="9"/>
  </w:num>
  <w:num w:numId="16">
    <w:abstractNumId w:val="19"/>
  </w:num>
  <w:num w:numId="17">
    <w:abstractNumId w:val="15"/>
  </w:num>
  <w:num w:numId="18">
    <w:abstractNumId w:val="25"/>
  </w:num>
  <w:num w:numId="19">
    <w:abstractNumId w:val="4"/>
  </w:num>
  <w:num w:numId="20">
    <w:abstractNumId w:val="14"/>
  </w:num>
  <w:num w:numId="21">
    <w:abstractNumId w:val="7"/>
  </w:num>
  <w:num w:numId="22">
    <w:abstractNumId w:val="20"/>
  </w:num>
  <w:num w:numId="23">
    <w:abstractNumId w:val="16"/>
  </w:num>
  <w:num w:numId="24">
    <w:abstractNumId w:val="8"/>
  </w:num>
  <w:num w:numId="25">
    <w:abstractNumId w:val="5"/>
  </w:num>
  <w:num w:numId="26">
    <w:abstractNumId w:val="18"/>
  </w:num>
  <w:num w:numId="27">
    <w:abstractNumId w:val="23"/>
  </w:num>
  <w:num w:numId="28">
    <w:abstractNumId w:val="12"/>
  </w:num>
  <w:num w:numId="29">
    <w:abstractNumId w:val="13"/>
  </w:num>
  <w:num w:numId="30">
    <w:abstractNumId w:val="28"/>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9BE"/>
    <w:rsid w:val="00004861"/>
    <w:rsid w:val="00060A0C"/>
    <w:rsid w:val="000617F7"/>
    <w:rsid w:val="000711E3"/>
    <w:rsid w:val="00084565"/>
    <w:rsid w:val="00085A99"/>
    <w:rsid w:val="00120366"/>
    <w:rsid w:val="00157099"/>
    <w:rsid w:val="00185F68"/>
    <w:rsid w:val="00196835"/>
    <w:rsid w:val="001B2676"/>
    <w:rsid w:val="001B5D5F"/>
    <w:rsid w:val="001C1A7A"/>
    <w:rsid w:val="001E4CEA"/>
    <w:rsid w:val="001F3D73"/>
    <w:rsid w:val="00200421"/>
    <w:rsid w:val="00263965"/>
    <w:rsid w:val="002762F3"/>
    <w:rsid w:val="00284BE7"/>
    <w:rsid w:val="002D0C44"/>
    <w:rsid w:val="003028FC"/>
    <w:rsid w:val="00327B4C"/>
    <w:rsid w:val="00352208"/>
    <w:rsid w:val="003931E2"/>
    <w:rsid w:val="003D350C"/>
    <w:rsid w:val="0047249C"/>
    <w:rsid w:val="004A1BBB"/>
    <w:rsid w:val="005B111F"/>
    <w:rsid w:val="005F1D45"/>
    <w:rsid w:val="00601212"/>
    <w:rsid w:val="00630E09"/>
    <w:rsid w:val="00643CA5"/>
    <w:rsid w:val="00650DAA"/>
    <w:rsid w:val="006561B4"/>
    <w:rsid w:val="006914C2"/>
    <w:rsid w:val="007569CE"/>
    <w:rsid w:val="007827E0"/>
    <w:rsid w:val="00803417"/>
    <w:rsid w:val="00843080"/>
    <w:rsid w:val="008463FB"/>
    <w:rsid w:val="00913CF9"/>
    <w:rsid w:val="00963A04"/>
    <w:rsid w:val="009649BE"/>
    <w:rsid w:val="009855A2"/>
    <w:rsid w:val="009911E3"/>
    <w:rsid w:val="00994F40"/>
    <w:rsid w:val="009A40E2"/>
    <w:rsid w:val="009B1A27"/>
    <w:rsid w:val="009B3A74"/>
    <w:rsid w:val="009C740E"/>
    <w:rsid w:val="009F42DD"/>
    <w:rsid w:val="00A25894"/>
    <w:rsid w:val="00A67D67"/>
    <w:rsid w:val="00A7112E"/>
    <w:rsid w:val="00A74A1B"/>
    <w:rsid w:val="00AC5283"/>
    <w:rsid w:val="00AD15E6"/>
    <w:rsid w:val="00AE4A28"/>
    <w:rsid w:val="00AE78BA"/>
    <w:rsid w:val="00B064C1"/>
    <w:rsid w:val="00B254DA"/>
    <w:rsid w:val="00B272EC"/>
    <w:rsid w:val="00B36C29"/>
    <w:rsid w:val="00B60B09"/>
    <w:rsid w:val="00B73267"/>
    <w:rsid w:val="00BF184E"/>
    <w:rsid w:val="00C54EE7"/>
    <w:rsid w:val="00C663E6"/>
    <w:rsid w:val="00C92C2B"/>
    <w:rsid w:val="00C94843"/>
    <w:rsid w:val="00D0117F"/>
    <w:rsid w:val="00D076E5"/>
    <w:rsid w:val="00D16A86"/>
    <w:rsid w:val="00D222FD"/>
    <w:rsid w:val="00D40697"/>
    <w:rsid w:val="00D72BA0"/>
    <w:rsid w:val="00DE0176"/>
    <w:rsid w:val="00E37D15"/>
    <w:rsid w:val="00EA0F1C"/>
    <w:rsid w:val="00EB6623"/>
    <w:rsid w:val="00EF7DC4"/>
    <w:rsid w:val="00F61691"/>
    <w:rsid w:val="00F94BC4"/>
    <w:rsid w:val="00FD56E1"/>
    <w:rsid w:val="00FE2FB1"/>
    <w:rsid w:val="00FF1B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75D80"/>
  <w15:chartTrackingRefBased/>
  <w15:docId w15:val="{44906D06-E789-43A8-AF1F-C749EC3F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SN"/>
    </w:rPr>
  </w:style>
  <w:style w:type="paragraph" w:styleId="Titre1">
    <w:name w:val="heading 1"/>
    <w:basedOn w:val="Normal"/>
    <w:next w:val="Normal"/>
    <w:link w:val="Titre1Car"/>
    <w:uiPriority w:val="9"/>
    <w:qFormat/>
    <w:rsid w:val="001B5D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855A2"/>
    <w:pPr>
      <w:ind w:left="720"/>
      <w:contextualSpacing/>
    </w:pPr>
  </w:style>
  <w:style w:type="character" w:customStyle="1" w:styleId="hps">
    <w:name w:val="hps"/>
    <w:rsid w:val="00A74A1B"/>
  </w:style>
  <w:style w:type="table" w:styleId="Grilledutableau">
    <w:name w:val="Table Grid"/>
    <w:basedOn w:val="TableauNormal"/>
    <w:uiPriority w:val="39"/>
    <w:rsid w:val="00E37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7827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827E0"/>
    <w:rPr>
      <w:rFonts w:asciiTheme="majorHAnsi" w:eastAsiaTheme="majorEastAsia" w:hAnsiTheme="majorHAnsi" w:cstheme="majorBidi"/>
      <w:spacing w:val="-10"/>
      <w:kern w:val="28"/>
      <w:sz w:val="56"/>
      <w:szCs w:val="56"/>
      <w:lang w:val="fr-SN"/>
    </w:rPr>
  </w:style>
  <w:style w:type="character" w:customStyle="1" w:styleId="Titre1Car">
    <w:name w:val="Titre 1 Car"/>
    <w:basedOn w:val="Policepardfaut"/>
    <w:link w:val="Titre1"/>
    <w:uiPriority w:val="9"/>
    <w:rsid w:val="001B5D5F"/>
    <w:rPr>
      <w:rFonts w:asciiTheme="majorHAnsi" w:eastAsiaTheme="majorEastAsia" w:hAnsiTheme="majorHAnsi" w:cstheme="majorBidi"/>
      <w:color w:val="2E74B5" w:themeColor="accent1" w:themeShade="BF"/>
      <w:sz w:val="32"/>
      <w:szCs w:val="32"/>
      <w:lang w:val="fr-SN"/>
    </w:rPr>
  </w:style>
  <w:style w:type="paragraph" w:styleId="En-ttedetabledesmatires">
    <w:name w:val="TOC Heading"/>
    <w:basedOn w:val="Titre1"/>
    <w:next w:val="Normal"/>
    <w:uiPriority w:val="39"/>
    <w:unhideWhenUsed/>
    <w:qFormat/>
    <w:rsid w:val="001B5D5F"/>
    <w:pPr>
      <w:outlineLvl w:val="9"/>
    </w:pPr>
    <w:rPr>
      <w:lang w:val="fr-FR" w:eastAsia="fr-FR"/>
    </w:rPr>
  </w:style>
  <w:style w:type="character" w:styleId="Lienhypertexte">
    <w:name w:val="Hyperlink"/>
    <w:basedOn w:val="Policepardfaut"/>
    <w:uiPriority w:val="99"/>
    <w:unhideWhenUsed/>
    <w:rsid w:val="00B73267"/>
    <w:rPr>
      <w:color w:val="0563C1" w:themeColor="hyperlink"/>
      <w:u w:val="single"/>
    </w:rPr>
  </w:style>
  <w:style w:type="paragraph" w:styleId="Pieddepage">
    <w:name w:val="footer"/>
    <w:basedOn w:val="Normal"/>
    <w:link w:val="PieddepageCar"/>
    <w:uiPriority w:val="99"/>
    <w:unhideWhenUsed/>
    <w:rsid w:val="009B3A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3A74"/>
    <w:rPr>
      <w:lang w:val="fr-SN"/>
    </w:rPr>
  </w:style>
  <w:style w:type="character" w:styleId="Numrodepage">
    <w:name w:val="page number"/>
    <w:basedOn w:val="Policepardfaut"/>
    <w:uiPriority w:val="99"/>
    <w:semiHidden/>
    <w:unhideWhenUsed/>
    <w:rsid w:val="009B3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983355">
      <w:bodyDiv w:val="1"/>
      <w:marLeft w:val="0"/>
      <w:marRight w:val="0"/>
      <w:marTop w:val="0"/>
      <w:marBottom w:val="0"/>
      <w:divBdr>
        <w:top w:val="none" w:sz="0" w:space="0" w:color="auto"/>
        <w:left w:val="none" w:sz="0" w:space="0" w:color="auto"/>
        <w:bottom w:val="none" w:sz="0" w:space="0" w:color="auto"/>
        <w:right w:val="none" w:sz="0" w:space="0" w:color="auto"/>
      </w:divBdr>
    </w:div>
    <w:div w:id="940795718">
      <w:bodyDiv w:val="1"/>
      <w:marLeft w:val="0"/>
      <w:marRight w:val="0"/>
      <w:marTop w:val="0"/>
      <w:marBottom w:val="0"/>
      <w:divBdr>
        <w:top w:val="none" w:sz="0" w:space="0" w:color="auto"/>
        <w:left w:val="none" w:sz="0" w:space="0" w:color="auto"/>
        <w:bottom w:val="none" w:sz="0" w:space="0" w:color="auto"/>
        <w:right w:val="none" w:sz="0" w:space="0" w:color="auto"/>
      </w:divBdr>
    </w:div>
    <w:div w:id="1122917239">
      <w:bodyDiv w:val="1"/>
      <w:marLeft w:val="0"/>
      <w:marRight w:val="0"/>
      <w:marTop w:val="0"/>
      <w:marBottom w:val="0"/>
      <w:divBdr>
        <w:top w:val="none" w:sz="0" w:space="0" w:color="auto"/>
        <w:left w:val="none" w:sz="0" w:space="0" w:color="auto"/>
        <w:bottom w:val="none" w:sz="0" w:space="0" w:color="auto"/>
        <w:right w:val="none" w:sz="0" w:space="0" w:color="auto"/>
      </w:divBdr>
    </w:div>
    <w:div w:id="1329207907">
      <w:bodyDiv w:val="1"/>
      <w:marLeft w:val="0"/>
      <w:marRight w:val="0"/>
      <w:marTop w:val="0"/>
      <w:marBottom w:val="0"/>
      <w:divBdr>
        <w:top w:val="none" w:sz="0" w:space="0" w:color="auto"/>
        <w:left w:val="none" w:sz="0" w:space="0" w:color="auto"/>
        <w:bottom w:val="none" w:sz="0" w:space="0" w:color="auto"/>
        <w:right w:val="none" w:sz="0" w:space="0" w:color="auto"/>
      </w:divBdr>
    </w:div>
    <w:div w:id="1533300137">
      <w:bodyDiv w:val="1"/>
      <w:marLeft w:val="0"/>
      <w:marRight w:val="0"/>
      <w:marTop w:val="0"/>
      <w:marBottom w:val="0"/>
      <w:divBdr>
        <w:top w:val="none" w:sz="0" w:space="0" w:color="auto"/>
        <w:left w:val="none" w:sz="0" w:space="0" w:color="auto"/>
        <w:bottom w:val="none" w:sz="0" w:space="0" w:color="auto"/>
        <w:right w:val="none" w:sz="0" w:space="0" w:color="auto"/>
      </w:divBdr>
    </w:div>
    <w:div w:id="2010979940">
      <w:bodyDiv w:val="1"/>
      <w:marLeft w:val="0"/>
      <w:marRight w:val="0"/>
      <w:marTop w:val="0"/>
      <w:marBottom w:val="0"/>
      <w:divBdr>
        <w:top w:val="none" w:sz="0" w:space="0" w:color="auto"/>
        <w:left w:val="none" w:sz="0" w:space="0" w:color="auto"/>
        <w:bottom w:val="none" w:sz="0" w:space="0" w:color="auto"/>
        <w:right w:val="none" w:sz="0" w:space="0" w:color="auto"/>
      </w:divBdr>
      <w:divsChild>
        <w:div w:id="1067916436">
          <w:marLeft w:val="475"/>
          <w:marRight w:val="0"/>
          <w:marTop w:val="82"/>
          <w:marBottom w:val="120"/>
          <w:divBdr>
            <w:top w:val="none" w:sz="0" w:space="0" w:color="auto"/>
            <w:left w:val="none" w:sz="0" w:space="0" w:color="auto"/>
            <w:bottom w:val="none" w:sz="0" w:space="0" w:color="auto"/>
            <w:right w:val="none" w:sz="0" w:space="0" w:color="auto"/>
          </w:divBdr>
        </w:div>
      </w:divsChild>
    </w:div>
    <w:div w:id="203846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cmi.no/guide/policy-brie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ollaboratif.cirad.fr/alfresco/s/d/workspace/SpacesStore/fa6a5e95-fe1b-4f4d-9a32-b63049437572/CoopIST-policy-brief-14012020.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idrc.ca/en/how-write-policy-brie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nige.ch/innovationspedagogiques/application/files/8015/8877/5051/Jorg_Balsiger_GeoPol_Guideline_PolicyBrief.pdf" TargetMode="External"/><Relationship Id="rId20" Type="http://schemas.openxmlformats.org/officeDocument/2006/relationships/hyperlink" Target="https://www.policybriefs.org/wri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sf-international.or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assets.ctfassets.net/uo17ejk9rkwj/5UUSovzSMwKU4a4EiYW8ii/faa24bc37f1afbe734e3238347c5f014/Policy_brief_presentation.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vsf-international.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68EA8-C0EC-3D4C-8A11-582F13CF9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2531</Words>
  <Characters>13923</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
  <cp:revision>2</cp:revision>
  <dcterms:created xsi:type="dcterms:W3CDTF">2021-09-27T09:16:00Z</dcterms:created>
  <dcterms:modified xsi:type="dcterms:W3CDTF">2021-09-27T09:16:00Z</dcterms:modified>
</cp:coreProperties>
</file>